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F3" w:rsidRPr="009C57F3" w:rsidRDefault="009C57F3" w:rsidP="00E07BD2">
      <w:pPr>
        <w:jc w:val="center"/>
        <w:rPr>
          <w:rFonts w:ascii="Monotype Corsiva" w:eastAsia="MS PMincho" w:hAnsi="Monotype Corsiva" w:cs="Times New Roman"/>
          <w:b/>
          <w:color w:val="7030A0"/>
          <w:sz w:val="36"/>
          <w:szCs w:val="36"/>
        </w:rPr>
      </w:pPr>
      <w:r w:rsidRPr="009C57F3">
        <w:rPr>
          <w:rFonts w:ascii="Monotype Corsiva" w:eastAsia="MS PMincho" w:hAnsi="Monotype Corsiva" w:cs="Times New Roman"/>
          <w:b/>
          <w:color w:val="7030A0"/>
          <w:sz w:val="36"/>
          <w:szCs w:val="36"/>
        </w:rPr>
        <w:t>Консультация на тему:</w:t>
      </w:r>
    </w:p>
    <w:p w:rsidR="002E5FEF" w:rsidRPr="009C57F3" w:rsidRDefault="009C57F3" w:rsidP="00E07BD2">
      <w:pPr>
        <w:jc w:val="center"/>
        <w:rPr>
          <w:rFonts w:ascii="Monotype Corsiva" w:eastAsia="MS PMincho" w:hAnsi="Monotype Corsiva" w:cs="Times New Roman"/>
          <w:b/>
          <w:color w:val="7030A0"/>
          <w:sz w:val="36"/>
          <w:szCs w:val="36"/>
        </w:rPr>
      </w:pPr>
      <w:r w:rsidRPr="009C57F3">
        <w:rPr>
          <w:rFonts w:ascii="Monotype Corsiva" w:eastAsia="MS PMincho" w:hAnsi="Monotype Corsiva" w:cs="Times New Roman"/>
          <w:b/>
          <w:color w:val="7030A0"/>
          <w:sz w:val="36"/>
          <w:szCs w:val="36"/>
        </w:rPr>
        <w:t>«</w:t>
      </w:r>
      <w:r w:rsidR="00023A5E" w:rsidRPr="009C57F3">
        <w:rPr>
          <w:rFonts w:ascii="Monotype Corsiva" w:eastAsia="MS PMincho" w:hAnsi="Monotype Corsiva" w:cs="Times New Roman"/>
          <w:b/>
          <w:color w:val="7030A0"/>
          <w:sz w:val="36"/>
          <w:szCs w:val="36"/>
        </w:rPr>
        <w:t>Задачи педагогов в интегративной деятельности на логоритмических занятиях</w:t>
      </w:r>
      <w:r w:rsidRPr="009C57F3">
        <w:rPr>
          <w:rFonts w:ascii="Monotype Corsiva" w:eastAsia="MS PMincho" w:hAnsi="Monotype Corsiva" w:cs="Times New Roman"/>
          <w:b/>
          <w:color w:val="7030A0"/>
          <w:sz w:val="36"/>
          <w:szCs w:val="36"/>
        </w:rPr>
        <w:t>»</w:t>
      </w:r>
    </w:p>
    <w:p w:rsidR="009C57F3" w:rsidRPr="009C57F3" w:rsidRDefault="009C57F3" w:rsidP="009C57F3">
      <w:pPr>
        <w:jc w:val="right"/>
        <w:rPr>
          <w:rFonts w:ascii="Monotype Corsiva" w:eastAsia="MS PMincho" w:hAnsi="Monotype Corsiva" w:cs="Times New Roman"/>
          <w:color w:val="7030A0"/>
          <w:sz w:val="28"/>
          <w:szCs w:val="28"/>
        </w:rPr>
      </w:pPr>
      <w:r w:rsidRPr="009C57F3">
        <w:rPr>
          <w:rFonts w:ascii="Monotype Corsiva" w:eastAsia="MS PMincho" w:hAnsi="Monotype Corsiva" w:cs="Times New Roman"/>
          <w:color w:val="7030A0"/>
          <w:sz w:val="28"/>
          <w:szCs w:val="28"/>
        </w:rPr>
        <w:t>Учитель-логопед Колюхова Н.Н.</w:t>
      </w:r>
    </w:p>
    <w:p w:rsidR="00023A5E" w:rsidRPr="009C57F3" w:rsidRDefault="00023A5E" w:rsidP="00023A5E">
      <w:pPr>
        <w:pStyle w:val="a4"/>
        <w:numPr>
          <w:ilvl w:val="0"/>
          <w:numId w:val="3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Times New Roman" w:hAnsi="Monotype Corsiva" w:cs="Times New Roman"/>
          <w:color w:val="000066"/>
          <w:sz w:val="32"/>
          <w:szCs w:val="32"/>
          <w:lang w:eastAsia="ru-RU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 xml:space="preserve">Логопед </w:t>
      </w:r>
    </w:p>
    <w:p w:rsidR="00023A5E" w:rsidRPr="009C57F3" w:rsidRDefault="00023A5E" w:rsidP="00023A5E">
      <w:pPr>
        <w:pStyle w:val="a4"/>
        <w:numPr>
          <w:ilvl w:val="0"/>
          <w:numId w:val="3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Times New Roman" w:hAnsi="Monotype Corsiva" w:cs="Times New Roman"/>
          <w:color w:val="000066"/>
          <w:sz w:val="32"/>
          <w:szCs w:val="32"/>
          <w:lang w:eastAsia="ru-RU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Музыкальный руководитель</w:t>
      </w:r>
    </w:p>
    <w:p w:rsidR="00023A5E" w:rsidRPr="009C57F3" w:rsidRDefault="00023A5E" w:rsidP="00023A5E">
      <w:pPr>
        <w:pStyle w:val="a4"/>
        <w:numPr>
          <w:ilvl w:val="0"/>
          <w:numId w:val="3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Times New Roman" w:hAnsi="Monotype Corsiva" w:cs="Times New Roman"/>
          <w:color w:val="000066"/>
          <w:sz w:val="32"/>
          <w:szCs w:val="32"/>
          <w:lang w:eastAsia="ru-RU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Психолог</w:t>
      </w:r>
    </w:p>
    <w:p w:rsidR="00023A5E" w:rsidRPr="009C57F3" w:rsidRDefault="00023A5E" w:rsidP="00023A5E">
      <w:pPr>
        <w:pStyle w:val="a4"/>
        <w:numPr>
          <w:ilvl w:val="0"/>
          <w:numId w:val="3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Times New Roman" w:hAnsi="Monotype Corsiva" w:cs="Times New Roman"/>
          <w:color w:val="000066"/>
          <w:sz w:val="32"/>
          <w:szCs w:val="32"/>
          <w:lang w:eastAsia="ru-RU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Инструктор по ритмопластике</w:t>
      </w:r>
    </w:p>
    <w:p w:rsidR="00023A5E" w:rsidRPr="009C57F3" w:rsidRDefault="00023A5E" w:rsidP="00023A5E">
      <w:pPr>
        <w:pStyle w:val="a4"/>
        <w:numPr>
          <w:ilvl w:val="0"/>
          <w:numId w:val="3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Times New Roman" w:hAnsi="Monotype Corsiva" w:cs="Times New Roman"/>
          <w:color w:val="000066"/>
          <w:sz w:val="32"/>
          <w:szCs w:val="32"/>
          <w:lang w:eastAsia="ru-RU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Воспитатель</w:t>
      </w:r>
    </w:p>
    <w:p w:rsidR="00023A5E" w:rsidRPr="009C57F3" w:rsidRDefault="00023A5E" w:rsidP="00023A5E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Times New Roman" w:hAnsi="Monotype Corsiva" w:cs="Times New Roman"/>
          <w:color w:val="000066"/>
          <w:sz w:val="32"/>
          <w:szCs w:val="32"/>
          <w:lang w:eastAsia="ru-RU"/>
        </w:rPr>
      </w:pPr>
    </w:p>
    <w:p w:rsidR="004E68E9" w:rsidRPr="009C57F3" w:rsidRDefault="00023A5E" w:rsidP="004E68E9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</w:rPr>
        <w:t>Логопед</w:t>
      </w:r>
    </w:p>
    <w:p w:rsidR="004E68E9" w:rsidRPr="009C57F3" w:rsidRDefault="004E68E9" w:rsidP="004E68E9">
      <w:pPr>
        <w:pStyle w:val="a4"/>
        <w:numPr>
          <w:ilvl w:val="0"/>
          <w:numId w:val="6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Формирование: правильного речевого дыхания  и длительного речевого выдоха, умеренного темпа речи и плавности речи.</w:t>
      </w:r>
    </w:p>
    <w:p w:rsidR="004E68E9" w:rsidRPr="009C57F3" w:rsidRDefault="004E68E9" w:rsidP="004E68E9">
      <w:pPr>
        <w:pStyle w:val="a4"/>
        <w:numPr>
          <w:ilvl w:val="0"/>
          <w:numId w:val="6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слухового внимания при восприятии тихих и громких, высоких и низких звуков.</w:t>
      </w:r>
    </w:p>
    <w:p w:rsidR="004E68E9" w:rsidRPr="009C57F3" w:rsidRDefault="004E68E9" w:rsidP="004E68E9">
      <w:pPr>
        <w:pStyle w:val="a4"/>
        <w:numPr>
          <w:ilvl w:val="0"/>
          <w:numId w:val="6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Активизация движений речевого аппарата.</w:t>
      </w:r>
    </w:p>
    <w:p w:rsidR="004E68E9" w:rsidRPr="009C57F3" w:rsidRDefault="004E68E9" w:rsidP="004E68E9">
      <w:pPr>
        <w:pStyle w:val="a4"/>
        <w:numPr>
          <w:ilvl w:val="0"/>
          <w:numId w:val="6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proofErr w:type="gramStart"/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 xml:space="preserve">Развитие конструктивного </w:t>
      </w:r>
      <w:proofErr w:type="spellStart"/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праксиса</w:t>
      </w:r>
      <w:proofErr w:type="spellEnd"/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 xml:space="preserve"> и тонкой моторики через упражнения пальчиковой гимнастики</w:t>
      </w:r>
      <w:proofErr w:type="gramEnd"/>
    </w:p>
    <w:p w:rsidR="004E68E9" w:rsidRPr="009C57F3" w:rsidRDefault="004E68E9" w:rsidP="004E68E9">
      <w:pPr>
        <w:pStyle w:val="a4"/>
        <w:numPr>
          <w:ilvl w:val="0"/>
          <w:numId w:val="6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ритмичности речи, модуляции голоса, интонационной выразительности речи.</w:t>
      </w:r>
    </w:p>
    <w:p w:rsidR="004E68E9" w:rsidRPr="009C57F3" w:rsidRDefault="004E68E9" w:rsidP="004E68E9">
      <w:pPr>
        <w:pStyle w:val="a4"/>
        <w:numPr>
          <w:ilvl w:val="0"/>
          <w:numId w:val="6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Совершенствование фразовой речи.</w:t>
      </w:r>
    </w:p>
    <w:p w:rsidR="004E68E9" w:rsidRPr="009C57F3" w:rsidRDefault="004E68E9" w:rsidP="004E68E9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</w:p>
    <w:p w:rsidR="004E68E9" w:rsidRPr="009C57F3" w:rsidRDefault="004E68E9" w:rsidP="004E68E9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</w:rPr>
        <w:t>Музыкальный руководитель</w:t>
      </w:r>
    </w:p>
    <w:p w:rsidR="004E68E9" w:rsidRPr="009C57F3" w:rsidRDefault="004E68E9" w:rsidP="004E68E9">
      <w:pPr>
        <w:pStyle w:val="a4"/>
        <w:numPr>
          <w:ilvl w:val="0"/>
          <w:numId w:val="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эмоциональной отзывчивости на музыку, привитие интереса и любви к ней.</w:t>
      </w:r>
    </w:p>
    <w:p w:rsidR="004E68E9" w:rsidRPr="009C57F3" w:rsidRDefault="004E68E9" w:rsidP="004E68E9">
      <w:pPr>
        <w:pStyle w:val="a4"/>
        <w:numPr>
          <w:ilvl w:val="0"/>
          <w:numId w:val="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Формирование умения бесшумно брать дыхание, правильно интонировать каждый звук, четко артикулировать.</w:t>
      </w:r>
    </w:p>
    <w:p w:rsidR="004E68E9" w:rsidRPr="009C57F3" w:rsidRDefault="004E68E9" w:rsidP="004E68E9">
      <w:pPr>
        <w:pStyle w:val="a4"/>
        <w:numPr>
          <w:ilvl w:val="0"/>
          <w:numId w:val="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чувства ритма, умения передавать через движения характер музыки, свободно ориентироваться в пространстве, выполнять простейшие перестроения.</w:t>
      </w:r>
    </w:p>
    <w:p w:rsidR="004E68E9" w:rsidRPr="009C57F3" w:rsidRDefault="004E68E9" w:rsidP="004E68E9">
      <w:pPr>
        <w:pStyle w:val="a4"/>
        <w:numPr>
          <w:ilvl w:val="0"/>
          <w:numId w:val="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Формирование умения различать звуки по высоте, динамику, темп, звучание музыкальных инструментов.</w:t>
      </w:r>
    </w:p>
    <w:p w:rsidR="004E68E9" w:rsidRPr="009C57F3" w:rsidRDefault="004E68E9" w:rsidP="004E68E9">
      <w:pPr>
        <w:pStyle w:val="a4"/>
        <w:numPr>
          <w:ilvl w:val="0"/>
          <w:numId w:val="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чистоты интонации, четкой дикции.</w:t>
      </w:r>
    </w:p>
    <w:p w:rsidR="007A6DE4" w:rsidRPr="009C57F3" w:rsidRDefault="007A6DE4" w:rsidP="007A6DE4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</w:p>
    <w:p w:rsidR="007A6DE4" w:rsidRPr="009C57F3" w:rsidRDefault="007A6DE4" w:rsidP="007A6DE4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</w:rPr>
        <w:t>Инструктор по ритмопластике</w:t>
      </w:r>
    </w:p>
    <w:p w:rsidR="007A6DE4" w:rsidRPr="009C57F3" w:rsidRDefault="007A6DE4" w:rsidP="007A6DE4">
      <w:pPr>
        <w:pStyle w:val="a4"/>
        <w:numPr>
          <w:ilvl w:val="0"/>
          <w:numId w:val="1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lastRenderedPageBreak/>
        <w:t>Формирование умения передавать характер музыки в движениях, двигаться ритмично в умеренном темпе.</w:t>
      </w:r>
    </w:p>
    <w:p w:rsidR="0067302A" w:rsidRPr="009C57F3" w:rsidRDefault="007A6DE4" w:rsidP="0067302A">
      <w:pPr>
        <w:pStyle w:val="a4"/>
        <w:numPr>
          <w:ilvl w:val="0"/>
          <w:numId w:val="1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Совершенствование навыков ориентировки в пространстве.</w:t>
      </w:r>
    </w:p>
    <w:p w:rsidR="0067302A" w:rsidRPr="009C57F3" w:rsidRDefault="007A6DE4" w:rsidP="0067302A">
      <w:pPr>
        <w:pStyle w:val="a4"/>
        <w:numPr>
          <w:ilvl w:val="0"/>
          <w:numId w:val="1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Формирование умения точно соотносить движения с музыкой.</w:t>
      </w:r>
    </w:p>
    <w:p w:rsidR="0067302A" w:rsidRPr="009C57F3" w:rsidRDefault="007A6DE4" w:rsidP="0067302A">
      <w:pPr>
        <w:pStyle w:val="a4"/>
        <w:numPr>
          <w:ilvl w:val="0"/>
          <w:numId w:val="1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Содействие развитию пластичности, плавности, ритмичности движений.</w:t>
      </w:r>
    </w:p>
    <w:p w:rsidR="0067302A" w:rsidRPr="009C57F3" w:rsidRDefault="007A6DE4" w:rsidP="0067302A">
      <w:pPr>
        <w:pStyle w:val="a4"/>
        <w:numPr>
          <w:ilvl w:val="0"/>
          <w:numId w:val="1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слухового внимания, умения различать тихую и громкую музыку.</w:t>
      </w:r>
    </w:p>
    <w:p w:rsidR="0067302A" w:rsidRPr="009C57F3" w:rsidRDefault="007A6DE4" w:rsidP="0067302A">
      <w:pPr>
        <w:pStyle w:val="a4"/>
        <w:numPr>
          <w:ilvl w:val="0"/>
          <w:numId w:val="1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Тренировка мимических навыков у детей.</w:t>
      </w:r>
    </w:p>
    <w:p w:rsidR="007A6DE4" w:rsidRPr="009C57F3" w:rsidRDefault="007A6DE4" w:rsidP="0067302A">
      <w:pPr>
        <w:pStyle w:val="a4"/>
        <w:numPr>
          <w:ilvl w:val="0"/>
          <w:numId w:val="1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слухового внимания и памяти.</w:t>
      </w:r>
    </w:p>
    <w:p w:rsidR="004054A0" w:rsidRPr="009C57F3" w:rsidRDefault="004054A0" w:rsidP="004054A0">
      <w:pPr>
        <w:pStyle w:val="a4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</w:p>
    <w:p w:rsidR="004054A0" w:rsidRPr="009C57F3" w:rsidRDefault="004054A0" w:rsidP="004054A0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</w:rPr>
        <w:t>Инструктор по ритмопластике</w:t>
      </w:r>
    </w:p>
    <w:p w:rsidR="004054A0" w:rsidRPr="009C57F3" w:rsidRDefault="004054A0" w:rsidP="004054A0">
      <w:pPr>
        <w:pStyle w:val="a4"/>
        <w:numPr>
          <w:ilvl w:val="0"/>
          <w:numId w:val="12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Формирование умения передавать характер музыки в движениях, двигаться ритмично в умеренном темпе.</w:t>
      </w:r>
    </w:p>
    <w:p w:rsidR="004054A0" w:rsidRPr="009C57F3" w:rsidRDefault="004054A0" w:rsidP="004054A0">
      <w:pPr>
        <w:pStyle w:val="a4"/>
        <w:numPr>
          <w:ilvl w:val="0"/>
          <w:numId w:val="12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Совершенствование навыков ориентировки в пространстве.</w:t>
      </w:r>
    </w:p>
    <w:p w:rsidR="004054A0" w:rsidRPr="009C57F3" w:rsidRDefault="004054A0" w:rsidP="004054A0">
      <w:pPr>
        <w:pStyle w:val="a4"/>
        <w:numPr>
          <w:ilvl w:val="0"/>
          <w:numId w:val="12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Формирование умения точно соотносить движения с музыкой.</w:t>
      </w:r>
    </w:p>
    <w:p w:rsidR="004054A0" w:rsidRPr="009C57F3" w:rsidRDefault="004054A0" w:rsidP="004054A0">
      <w:pPr>
        <w:pStyle w:val="a4"/>
        <w:numPr>
          <w:ilvl w:val="0"/>
          <w:numId w:val="12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Содействие развитию пластичности, плавности, ритмичности движений.</w:t>
      </w:r>
    </w:p>
    <w:p w:rsidR="004054A0" w:rsidRPr="009C57F3" w:rsidRDefault="004054A0" w:rsidP="004054A0">
      <w:pPr>
        <w:pStyle w:val="a4"/>
        <w:numPr>
          <w:ilvl w:val="0"/>
          <w:numId w:val="12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слухового внимания, умения различать тихую и громкую музыку.</w:t>
      </w:r>
    </w:p>
    <w:p w:rsidR="004054A0" w:rsidRPr="009C57F3" w:rsidRDefault="004054A0" w:rsidP="004054A0">
      <w:pPr>
        <w:pStyle w:val="a4"/>
        <w:numPr>
          <w:ilvl w:val="0"/>
          <w:numId w:val="12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Тренировка мимических навыков у детей.</w:t>
      </w:r>
    </w:p>
    <w:p w:rsidR="004054A0" w:rsidRPr="009C57F3" w:rsidRDefault="004054A0" w:rsidP="004054A0">
      <w:pPr>
        <w:pStyle w:val="a4"/>
        <w:numPr>
          <w:ilvl w:val="0"/>
          <w:numId w:val="12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слухового внимания и памяти.</w:t>
      </w:r>
    </w:p>
    <w:p w:rsidR="004054A0" w:rsidRPr="009C57F3" w:rsidRDefault="004054A0" w:rsidP="004054A0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</w:p>
    <w:p w:rsidR="004054A0" w:rsidRPr="009C57F3" w:rsidRDefault="004054A0" w:rsidP="004054A0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</w:rPr>
        <w:t>Инструктор по ритмопластике</w:t>
      </w:r>
    </w:p>
    <w:p w:rsidR="004054A0" w:rsidRPr="009C57F3" w:rsidRDefault="004054A0" w:rsidP="004054A0">
      <w:pPr>
        <w:pStyle w:val="a4"/>
        <w:numPr>
          <w:ilvl w:val="0"/>
          <w:numId w:val="15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Формирование умения передавать характер музыки в движениях, двигаться ритмично в умеренном темпе.</w:t>
      </w:r>
    </w:p>
    <w:p w:rsidR="004054A0" w:rsidRPr="009C57F3" w:rsidRDefault="004054A0" w:rsidP="004054A0">
      <w:pPr>
        <w:pStyle w:val="a4"/>
        <w:numPr>
          <w:ilvl w:val="0"/>
          <w:numId w:val="15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Совершенствование навыков ориентировки в пространстве.</w:t>
      </w:r>
    </w:p>
    <w:p w:rsidR="004054A0" w:rsidRPr="009C57F3" w:rsidRDefault="004054A0" w:rsidP="004054A0">
      <w:pPr>
        <w:pStyle w:val="a4"/>
        <w:numPr>
          <w:ilvl w:val="0"/>
          <w:numId w:val="15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Формирование умения точно соотносить движения с музыкой.</w:t>
      </w:r>
    </w:p>
    <w:p w:rsidR="004054A0" w:rsidRPr="009C57F3" w:rsidRDefault="004054A0" w:rsidP="004054A0">
      <w:pPr>
        <w:pStyle w:val="a4"/>
        <w:numPr>
          <w:ilvl w:val="0"/>
          <w:numId w:val="15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Содействие развитию пластичности, плавности, ритмичности движений.</w:t>
      </w:r>
    </w:p>
    <w:p w:rsidR="004054A0" w:rsidRPr="009C57F3" w:rsidRDefault="004054A0" w:rsidP="004054A0">
      <w:pPr>
        <w:pStyle w:val="a4"/>
        <w:numPr>
          <w:ilvl w:val="0"/>
          <w:numId w:val="15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слухового внимания, умения различать тихую и громкую музыку.</w:t>
      </w:r>
    </w:p>
    <w:p w:rsidR="004054A0" w:rsidRPr="009C57F3" w:rsidRDefault="004054A0" w:rsidP="004054A0">
      <w:pPr>
        <w:pStyle w:val="a4"/>
        <w:numPr>
          <w:ilvl w:val="0"/>
          <w:numId w:val="15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Тренировка мимических навыков у детей.</w:t>
      </w:r>
    </w:p>
    <w:p w:rsidR="009E6963" w:rsidRPr="009C57F3" w:rsidRDefault="009E6963" w:rsidP="0032131C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</w:p>
    <w:p w:rsidR="009E6963" w:rsidRPr="009C57F3" w:rsidRDefault="009E6963" w:rsidP="009E6963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</w:rPr>
        <w:t>Психолог</w:t>
      </w:r>
    </w:p>
    <w:p w:rsidR="009E6963" w:rsidRPr="009C57F3" w:rsidRDefault="009E6963" w:rsidP="009E6963">
      <w:pPr>
        <w:pStyle w:val="a4"/>
        <w:numPr>
          <w:ilvl w:val="0"/>
          <w:numId w:val="1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Привлечение внимания детей к эмоциональному миру человека, обучение распознаванию и выражению эмоций, закрепление мимических навыков.</w:t>
      </w:r>
    </w:p>
    <w:p w:rsidR="009E6963" w:rsidRPr="009C57F3" w:rsidRDefault="009E6963" w:rsidP="009E6963">
      <w:pPr>
        <w:pStyle w:val="a4"/>
        <w:numPr>
          <w:ilvl w:val="0"/>
          <w:numId w:val="1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lastRenderedPageBreak/>
        <w:t>Совершенствование восприятия, тренировка слуховых ощущений, развитие слухового внимания, памяти.</w:t>
      </w:r>
    </w:p>
    <w:p w:rsidR="009E6963" w:rsidRPr="009C57F3" w:rsidRDefault="009E6963" w:rsidP="009E6963">
      <w:pPr>
        <w:pStyle w:val="a4"/>
        <w:numPr>
          <w:ilvl w:val="0"/>
          <w:numId w:val="1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навыков ориентировки в пространстве.</w:t>
      </w:r>
    </w:p>
    <w:p w:rsidR="009E6963" w:rsidRPr="009C57F3" w:rsidRDefault="009E6963" w:rsidP="009E6963">
      <w:pPr>
        <w:pStyle w:val="a4"/>
        <w:numPr>
          <w:ilvl w:val="0"/>
          <w:numId w:val="1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Позитивная мотивация общения.</w:t>
      </w:r>
    </w:p>
    <w:p w:rsidR="009E6963" w:rsidRPr="009C57F3" w:rsidRDefault="009E6963" w:rsidP="009E6963">
      <w:pPr>
        <w:pStyle w:val="a4"/>
        <w:numPr>
          <w:ilvl w:val="0"/>
          <w:numId w:val="1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Совершенствование восприятия, закрепление навыков исследования предметов с помощью соответствующих органов чувств. Активизация творческой активности детей.</w:t>
      </w:r>
    </w:p>
    <w:p w:rsidR="009E6963" w:rsidRPr="009C57F3" w:rsidRDefault="009E6963" w:rsidP="009E6963">
      <w:pPr>
        <w:pStyle w:val="a4"/>
        <w:numPr>
          <w:ilvl w:val="0"/>
          <w:numId w:val="18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познавательных психических процессов</w:t>
      </w:r>
    </w:p>
    <w:p w:rsidR="009E6963" w:rsidRPr="009C57F3" w:rsidRDefault="009E6963" w:rsidP="009E6963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</w:p>
    <w:p w:rsidR="009E6963" w:rsidRPr="009C57F3" w:rsidRDefault="009E6963" w:rsidP="009E6963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</w:rPr>
        <w:t>Воспитатель</w:t>
      </w:r>
    </w:p>
    <w:p w:rsidR="009E6963" w:rsidRPr="009C57F3" w:rsidRDefault="009E6963" w:rsidP="009E6963">
      <w:pPr>
        <w:pStyle w:val="a4"/>
        <w:numPr>
          <w:ilvl w:val="0"/>
          <w:numId w:val="2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Расширение и активизация устной речи при создании работ. Развивать образную речь.</w:t>
      </w:r>
    </w:p>
    <w:p w:rsidR="009E6963" w:rsidRPr="009C57F3" w:rsidRDefault="009E6963" w:rsidP="009E6963">
      <w:pPr>
        <w:pStyle w:val="a4"/>
        <w:numPr>
          <w:ilvl w:val="0"/>
          <w:numId w:val="2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пространственных отношений. Повышать уровень развития зрительно-моторной  координации. Развитие мелкой моторики.</w:t>
      </w:r>
    </w:p>
    <w:p w:rsidR="00E07BD2" w:rsidRPr="009C57F3" w:rsidRDefault="009E6963" w:rsidP="00E07BD2">
      <w:pPr>
        <w:pStyle w:val="a4"/>
        <w:numPr>
          <w:ilvl w:val="0"/>
          <w:numId w:val="2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Различать звукоподражания некоторых явлений природы.</w:t>
      </w:r>
    </w:p>
    <w:p w:rsidR="00E07BD2" w:rsidRPr="009C57F3" w:rsidRDefault="009E6963" w:rsidP="009E6963">
      <w:pPr>
        <w:pStyle w:val="a4"/>
        <w:numPr>
          <w:ilvl w:val="0"/>
          <w:numId w:val="2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Развитие чувства цвета, формы, ритма. Уметь подбирать цвет в соответствии с характером музыки.</w:t>
      </w:r>
    </w:p>
    <w:p w:rsidR="004054A0" w:rsidRDefault="009E6963" w:rsidP="009E6963">
      <w:pPr>
        <w:pStyle w:val="a4"/>
        <w:numPr>
          <w:ilvl w:val="0"/>
          <w:numId w:val="20"/>
        </w:num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 w:rsidRPr="009C57F3">
        <w:rPr>
          <w:rFonts w:ascii="Monotype Corsiva" w:eastAsia="MS PMincho" w:hAnsi="Monotype Corsiva" w:cs="Times New Roman"/>
          <w:color w:val="000066"/>
          <w:sz w:val="32"/>
          <w:szCs w:val="32"/>
          <w:lang w:eastAsia="ru-RU"/>
        </w:rPr>
        <w:t>Углублять представления об изобразительных возможностях музыки: различать выражение настроений, созвучных той или иной картине природы, времени года.</w:t>
      </w:r>
    </w:p>
    <w:p w:rsidR="009C57F3" w:rsidRPr="009C57F3" w:rsidRDefault="009C57F3" w:rsidP="009C57F3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24550" cy="398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8" t="18562" r="21445" b="26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19" cy="398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A0" w:rsidRPr="009C57F3" w:rsidRDefault="004054A0" w:rsidP="004054A0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overflowPunct w:val="0"/>
        <w:spacing w:after="0" w:line="228" w:lineRule="auto"/>
        <w:textAlignment w:val="baseline"/>
        <w:rPr>
          <w:rFonts w:ascii="Monotype Corsiva" w:eastAsia="MS PMincho" w:hAnsi="Monotype Corsiva" w:cs="Times New Roman"/>
          <w:color w:val="000066"/>
          <w:sz w:val="32"/>
          <w:szCs w:val="32"/>
        </w:rPr>
      </w:pPr>
    </w:p>
    <w:p w:rsidR="009E6963" w:rsidRPr="009C57F3" w:rsidRDefault="009E6963">
      <w:pPr>
        <w:rPr>
          <w:rFonts w:ascii="Monotype Corsiva" w:hAnsi="Monotype Corsiva" w:cs="Times New Roman"/>
          <w:color w:val="002060"/>
          <w:sz w:val="32"/>
          <w:szCs w:val="32"/>
        </w:rPr>
      </w:pPr>
      <w:bookmarkStart w:id="0" w:name="_GoBack"/>
      <w:bookmarkEnd w:id="0"/>
    </w:p>
    <w:sectPr w:rsidR="009E6963" w:rsidRPr="009C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F65"/>
    <w:multiLevelType w:val="hybridMultilevel"/>
    <w:tmpl w:val="015C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C027E"/>
    <w:multiLevelType w:val="hybridMultilevel"/>
    <w:tmpl w:val="B164FD90"/>
    <w:lvl w:ilvl="0" w:tplc="0D2CB6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0DA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87F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2CE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A02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085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4E1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039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878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40AC4"/>
    <w:multiLevelType w:val="hybridMultilevel"/>
    <w:tmpl w:val="736C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D2FAF"/>
    <w:multiLevelType w:val="hybridMultilevel"/>
    <w:tmpl w:val="06322F2A"/>
    <w:lvl w:ilvl="0" w:tplc="B77C91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27F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EBB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27F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21B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0AC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850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ADE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CF2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57CC2"/>
    <w:multiLevelType w:val="hybridMultilevel"/>
    <w:tmpl w:val="EFC8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6173B"/>
    <w:multiLevelType w:val="hybridMultilevel"/>
    <w:tmpl w:val="BFF47F5A"/>
    <w:lvl w:ilvl="0" w:tplc="3B7453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08A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C87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816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A87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031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235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6E6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BF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D098E"/>
    <w:multiLevelType w:val="hybridMultilevel"/>
    <w:tmpl w:val="8966B8D6"/>
    <w:lvl w:ilvl="0" w:tplc="72EA07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292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A6E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C69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A83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ADC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08F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4CF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E3B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070DE8"/>
    <w:multiLevelType w:val="hybridMultilevel"/>
    <w:tmpl w:val="58BE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527CC"/>
    <w:multiLevelType w:val="hybridMultilevel"/>
    <w:tmpl w:val="F35CA6D6"/>
    <w:lvl w:ilvl="0" w:tplc="DD3621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AD7C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454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670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8E7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86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A29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2F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E88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A7C22"/>
    <w:multiLevelType w:val="hybridMultilevel"/>
    <w:tmpl w:val="E5B4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F43F3"/>
    <w:multiLevelType w:val="hybridMultilevel"/>
    <w:tmpl w:val="134C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C241C"/>
    <w:multiLevelType w:val="hybridMultilevel"/>
    <w:tmpl w:val="15F01B3E"/>
    <w:lvl w:ilvl="0" w:tplc="5CA6C6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A9C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67F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88E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834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EB9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230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21B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24B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930E9F"/>
    <w:multiLevelType w:val="hybridMultilevel"/>
    <w:tmpl w:val="16D6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C1695"/>
    <w:multiLevelType w:val="hybridMultilevel"/>
    <w:tmpl w:val="A210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D2D2D"/>
    <w:multiLevelType w:val="hybridMultilevel"/>
    <w:tmpl w:val="CA7A4130"/>
    <w:lvl w:ilvl="0" w:tplc="331AF0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860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240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A62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AFB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C80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A0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4EC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26F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55D91"/>
    <w:multiLevelType w:val="hybridMultilevel"/>
    <w:tmpl w:val="B1905F80"/>
    <w:lvl w:ilvl="0" w:tplc="343AF1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A83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4EC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096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8B1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E8B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A25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80C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1F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F60E7"/>
    <w:multiLevelType w:val="hybridMultilevel"/>
    <w:tmpl w:val="B518D7D4"/>
    <w:lvl w:ilvl="0" w:tplc="9184FE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249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AF8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898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963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26E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2BF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42A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A41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C60BDB"/>
    <w:multiLevelType w:val="hybridMultilevel"/>
    <w:tmpl w:val="179E681C"/>
    <w:lvl w:ilvl="0" w:tplc="50AE7E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2D2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66D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C8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8BF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E6F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7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641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4E9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035359"/>
    <w:multiLevelType w:val="hybridMultilevel"/>
    <w:tmpl w:val="6AEA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C7A0B"/>
    <w:multiLevelType w:val="hybridMultilevel"/>
    <w:tmpl w:val="9200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7"/>
  </w:num>
  <w:num w:numId="5">
    <w:abstractNumId w:val="7"/>
  </w:num>
  <w:num w:numId="6">
    <w:abstractNumId w:val="12"/>
  </w:num>
  <w:num w:numId="7">
    <w:abstractNumId w:val="5"/>
  </w:num>
  <w:num w:numId="8">
    <w:abstractNumId w:val="0"/>
  </w:num>
  <w:num w:numId="9">
    <w:abstractNumId w:val="15"/>
  </w:num>
  <w:num w:numId="10">
    <w:abstractNumId w:val="9"/>
  </w:num>
  <w:num w:numId="11">
    <w:abstractNumId w:val="3"/>
  </w:num>
  <w:num w:numId="12">
    <w:abstractNumId w:val="19"/>
  </w:num>
  <w:num w:numId="13">
    <w:abstractNumId w:val="8"/>
  </w:num>
  <w:num w:numId="14">
    <w:abstractNumId w:val="18"/>
  </w:num>
  <w:num w:numId="15">
    <w:abstractNumId w:val="10"/>
  </w:num>
  <w:num w:numId="16">
    <w:abstractNumId w:val="1"/>
  </w:num>
  <w:num w:numId="17">
    <w:abstractNumId w:val="16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5E"/>
    <w:rsid w:val="00023A5E"/>
    <w:rsid w:val="002E5FEF"/>
    <w:rsid w:val="0032131C"/>
    <w:rsid w:val="004054A0"/>
    <w:rsid w:val="004955A3"/>
    <w:rsid w:val="004E68E9"/>
    <w:rsid w:val="00626865"/>
    <w:rsid w:val="0067302A"/>
    <w:rsid w:val="00694CC5"/>
    <w:rsid w:val="006C454A"/>
    <w:rsid w:val="007A6DE4"/>
    <w:rsid w:val="009C57F3"/>
    <w:rsid w:val="009E6963"/>
    <w:rsid w:val="00A53BF3"/>
    <w:rsid w:val="00C024BB"/>
    <w:rsid w:val="00E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3BF3"/>
    <w:rPr>
      <w:b/>
      <w:bCs/>
    </w:rPr>
  </w:style>
  <w:style w:type="paragraph" w:styleId="a4">
    <w:name w:val="List Paragraph"/>
    <w:basedOn w:val="a"/>
    <w:uiPriority w:val="34"/>
    <w:qFormat/>
    <w:rsid w:val="00A53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3BF3"/>
    <w:rPr>
      <w:b/>
      <w:bCs/>
    </w:rPr>
  </w:style>
  <w:style w:type="paragraph" w:styleId="a4">
    <w:name w:val="List Paragraph"/>
    <w:basedOn w:val="a"/>
    <w:uiPriority w:val="34"/>
    <w:qFormat/>
    <w:rsid w:val="00A53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28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17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56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29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29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73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1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22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82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17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38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44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6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19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53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8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4708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31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282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85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03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22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32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09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33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29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00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53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18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38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56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61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890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0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545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92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41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74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02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5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80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84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57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53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00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77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75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64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7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2017-02-02T05:54:00Z</dcterms:created>
  <dcterms:modified xsi:type="dcterms:W3CDTF">2017-02-06T07:02:00Z</dcterms:modified>
</cp:coreProperties>
</file>