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4" w:rsidRDefault="00142144" w:rsidP="0016114B">
      <w:pPr>
        <w:spacing w:after="255" w:line="270" w:lineRule="atLeast"/>
        <w:ind w:left="851" w:hanging="851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sectPr w:rsidR="00142144" w:rsidSect="00CD6D6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F75B1A" w:rsidRDefault="00F75B1A" w:rsidP="0016114B">
      <w:pPr>
        <w:spacing w:after="255" w:line="270" w:lineRule="atLeast"/>
        <w:ind w:left="851" w:hanging="851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sectPr w:rsidR="00F75B1A" w:rsidSect="00142144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13099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lastRenderedPageBreak/>
        <w:t xml:space="preserve">Муниципальное дошкольное образовательное учреждение </w:t>
      </w: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>«Детский сад № 3»</w:t>
      </w: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shd w:val="clear" w:color="auto" w:fill="FFFFFF"/>
          <w:lang w:eastAsia="ru-RU"/>
        </w:rPr>
      </w:pPr>
    </w:p>
    <w:p w:rsidR="00CD6D6C" w:rsidRDefault="00CD6D6C" w:rsidP="00CD6D6C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shd w:val="clear" w:color="auto" w:fill="FFFFFF"/>
          <w:lang w:eastAsia="ru-RU"/>
        </w:rPr>
      </w:pPr>
    </w:p>
    <w:p w:rsidR="00CD6D6C" w:rsidRDefault="00CD6D6C" w:rsidP="00CD6D6C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shd w:val="clear" w:color="auto" w:fill="FFFFFF"/>
          <w:lang w:eastAsia="ru-RU"/>
        </w:rPr>
        <w:t>Анализ образовательной деятельности</w:t>
      </w: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142144" w:rsidRDefault="00CD6D6C" w:rsidP="00142144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2016-2017</w:t>
      </w:r>
      <w:r w:rsidRPr="008A6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CD6D6C" w:rsidRDefault="00CD6D6C" w:rsidP="00142144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Ярославль</w:t>
      </w: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Содержание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Общие характеристики организации 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Состав воспитанников 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Структура управления детским садом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Особенности образовательного процесса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Анализ условий реализации Программы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Информация о состоянии здоровья  детей в ДОУ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Взаимодействие с родителями воспитанников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Кадровое обеспечение образовательного процесса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Материально-техническое обеспечение Программы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Расходование финансовых и материальных средств по итогам 2015 года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Организация питания в ДОУ</w:t>
      </w:r>
    </w:p>
    <w:p w:rsidR="00CD6D6C" w:rsidRPr="008A6E5A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Обеспечение безопасности воспитанников</w:t>
      </w:r>
    </w:p>
    <w:p w:rsidR="00CD6D6C" w:rsidRPr="00DB67A9" w:rsidRDefault="00CD6D6C" w:rsidP="00933D7A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Социальное партнерство, открытость ДОУ</w:t>
      </w:r>
    </w:p>
    <w:p w:rsidR="00CD6D6C" w:rsidRPr="008A6E5A" w:rsidRDefault="00CD6D6C" w:rsidP="00CD6D6C">
      <w:pPr>
        <w:spacing w:after="0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CD6D6C" w:rsidRPr="008A6E5A" w:rsidRDefault="00CD6D6C" w:rsidP="00CD6D6C">
      <w:pPr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Default="00CD6D6C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Default="00CD6D6C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Default="00CD6D6C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Default="00CD6D6C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Default="00CD6D6C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765F8" w:rsidRPr="008A6E5A" w:rsidRDefault="00A765F8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D6D6C" w:rsidRPr="008A6E5A" w:rsidRDefault="00CD6D6C" w:rsidP="00CD6D6C">
      <w:pPr>
        <w:numPr>
          <w:ilvl w:val="0"/>
          <w:numId w:val="1"/>
        </w:numPr>
        <w:spacing w:after="255" w:line="27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характеристики организации</w:t>
      </w:r>
    </w:p>
    <w:p w:rsidR="00CD6D6C" w:rsidRPr="008A6E5A" w:rsidRDefault="00CD6D6C" w:rsidP="00A765F8">
      <w:pPr>
        <w:spacing w:after="255" w:line="270" w:lineRule="atLeast"/>
        <w:ind w:firstLine="851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Тип: 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8A6E5A">
        <w:rPr>
          <w:bCs/>
          <w:i/>
          <w:sz w:val="24"/>
          <w:szCs w:val="24"/>
        </w:rPr>
        <w:t>дошкольная образовательная организация</w:t>
      </w:r>
    </w:p>
    <w:p w:rsidR="00CD6D6C" w:rsidRDefault="00CD6D6C" w:rsidP="00A765F8">
      <w:pPr>
        <w:spacing w:after="255" w:line="270" w:lineRule="atLeast"/>
        <w:ind w:firstLine="851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Вид: 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8A6E5A">
        <w:rPr>
          <w:rFonts w:ascii="Times New Roman" w:hAnsi="Times New Roman" w:cs="Times New Roman"/>
          <w:i/>
          <w:sz w:val="24"/>
          <w:szCs w:val="24"/>
        </w:rPr>
        <w:t>общее образование</w:t>
      </w:r>
    </w:p>
    <w:p w:rsidR="00CD6D6C" w:rsidRPr="008A6E5A" w:rsidRDefault="00CD6D6C" w:rsidP="00A765F8">
      <w:pPr>
        <w:spacing w:after="255" w:line="270" w:lineRule="atLeast"/>
        <w:ind w:firstLine="851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Уровень общего образования: </w:t>
      </w:r>
      <w:r w:rsidRPr="008A6E5A">
        <w:rPr>
          <w:rFonts w:ascii="Times New Roman" w:hAnsi="Times New Roman" w:cs="Times New Roman"/>
          <w:i/>
          <w:sz w:val="24"/>
          <w:szCs w:val="24"/>
        </w:rPr>
        <w:t>дошкольное образование</w:t>
      </w:r>
    </w:p>
    <w:p w:rsidR="00CD6D6C" w:rsidRPr="008A6E5A" w:rsidRDefault="00CD6D6C" w:rsidP="00A765F8">
      <w:pPr>
        <w:spacing w:after="255" w:line="270" w:lineRule="atLeast"/>
        <w:ind w:firstLine="851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  <w:r w:rsidRPr="008A6E5A">
        <w:rPr>
          <w:rFonts w:ascii="Times New Roman" w:hAnsi="Times New Roman" w:cs="Times New Roman"/>
          <w:i/>
          <w:sz w:val="24"/>
          <w:szCs w:val="24"/>
        </w:rPr>
        <w:t>бюджетное учреждение</w:t>
      </w:r>
    </w:p>
    <w:p w:rsidR="00CD6D6C" w:rsidRPr="008A6E5A" w:rsidRDefault="00CD6D6C" w:rsidP="00A765F8">
      <w:pPr>
        <w:spacing w:after="255" w:line="270" w:lineRule="atLeast"/>
        <w:ind w:firstLine="851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Лицензия на образовательную деятельность: </w:t>
      </w:r>
      <w:r w:rsidRPr="008A6E5A">
        <w:rPr>
          <w:rFonts w:ascii="Times New Roman" w:hAnsi="Times New Roman" w:cs="Times New Roman"/>
          <w:i/>
          <w:sz w:val="24"/>
          <w:szCs w:val="24"/>
        </w:rPr>
        <w:t>№98/14 от 19 мая 2014 года</w:t>
      </w:r>
    </w:p>
    <w:p w:rsidR="00CD6D6C" w:rsidRPr="008A6E5A" w:rsidRDefault="00CD6D6C" w:rsidP="00A765F8">
      <w:pPr>
        <w:spacing w:after="255" w:line="270" w:lineRule="atLeast"/>
        <w:ind w:firstLine="851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Местонахождение: 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Ярославль, пр-т Ленина, 11б</w:t>
      </w:r>
    </w:p>
    <w:p w:rsidR="00CD6D6C" w:rsidRPr="008A6E5A" w:rsidRDefault="00CD6D6C" w:rsidP="00A765F8">
      <w:pPr>
        <w:spacing w:after="255" w:line="270" w:lineRule="atLeast"/>
        <w:ind w:firstLine="851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E5A">
        <w:rPr>
          <w:rFonts w:ascii="Times New Roman" w:hAnsi="Times New Roman" w:cs="Times New Roman"/>
          <w:i/>
          <w:sz w:val="24"/>
          <w:szCs w:val="24"/>
        </w:rPr>
        <w:t xml:space="preserve">детский сад работает по пятидневной рабочей неделе, </w:t>
      </w:r>
      <w:r w:rsidRPr="008A6E5A">
        <w:rPr>
          <w:rFonts w:ascii="Times New Roman" w:hAnsi="Times New Roman" w:cs="Times New Roman"/>
          <w:sz w:val="24"/>
          <w:szCs w:val="24"/>
        </w:rPr>
        <w:t>часы работы</w:t>
      </w:r>
      <w:r w:rsidRPr="008A6E5A">
        <w:rPr>
          <w:rFonts w:ascii="Times New Roman" w:hAnsi="Times New Roman" w:cs="Times New Roman"/>
          <w:i/>
          <w:sz w:val="24"/>
          <w:szCs w:val="24"/>
        </w:rPr>
        <w:t xml:space="preserve"> – с 07.00 до 19.00, </w:t>
      </w:r>
      <w:r w:rsidRPr="008A6E5A">
        <w:rPr>
          <w:rFonts w:ascii="Times New Roman" w:hAnsi="Times New Roman" w:cs="Times New Roman"/>
          <w:sz w:val="24"/>
          <w:szCs w:val="24"/>
        </w:rPr>
        <w:t>выходные дни</w:t>
      </w:r>
      <w:r w:rsidRPr="008A6E5A">
        <w:rPr>
          <w:rFonts w:ascii="Times New Roman" w:hAnsi="Times New Roman" w:cs="Times New Roman"/>
          <w:i/>
          <w:sz w:val="24"/>
          <w:szCs w:val="24"/>
        </w:rPr>
        <w:t xml:space="preserve"> – суббота, воскресенье, нерабочие праздничные дни, установленные законодательством Российской Федерации. Группы функционируют в режиме </w:t>
      </w:r>
      <w:proofErr w:type="gramStart"/>
      <w:r w:rsidRPr="008A6E5A">
        <w:rPr>
          <w:rFonts w:ascii="Times New Roman" w:hAnsi="Times New Roman" w:cs="Times New Roman"/>
          <w:i/>
          <w:sz w:val="24"/>
          <w:szCs w:val="24"/>
        </w:rPr>
        <w:t>групп  полного дня</w:t>
      </w:r>
      <w:proofErr w:type="gramEnd"/>
      <w:r w:rsidRPr="008A6E5A">
        <w:rPr>
          <w:rFonts w:ascii="Times New Roman" w:hAnsi="Times New Roman" w:cs="Times New Roman"/>
          <w:i/>
          <w:sz w:val="24"/>
          <w:szCs w:val="24"/>
        </w:rPr>
        <w:t xml:space="preserve"> (12-часового пребывания).</w:t>
      </w:r>
    </w:p>
    <w:p w:rsidR="00CD6D6C" w:rsidRPr="008A6E5A" w:rsidRDefault="00CD6D6C" w:rsidP="00A765F8">
      <w:pPr>
        <w:numPr>
          <w:ilvl w:val="0"/>
          <w:numId w:val="1"/>
        </w:numPr>
        <w:spacing w:after="255" w:line="270" w:lineRule="atLeast"/>
        <w:ind w:firstLine="851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6E5A">
        <w:rPr>
          <w:rFonts w:ascii="Times New Roman" w:hAnsi="Times New Roman" w:cs="Times New Roman"/>
          <w:b/>
          <w:sz w:val="24"/>
          <w:szCs w:val="24"/>
        </w:rPr>
        <w:t>Состав воспитанников</w:t>
      </w:r>
    </w:p>
    <w:p w:rsidR="00CD6D6C" w:rsidRPr="008A6E5A" w:rsidRDefault="00CD6D6C" w:rsidP="00A765F8">
      <w:pPr>
        <w:spacing w:after="255" w:line="270" w:lineRule="atLeast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>Количество групп:</w:t>
      </w:r>
      <w:r w:rsidRPr="008A6E5A"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8A6E5A">
        <w:rPr>
          <w:rFonts w:ascii="Times New Roman" w:hAnsi="Times New Roman" w:cs="Times New Roman"/>
          <w:i/>
          <w:sz w:val="24"/>
          <w:szCs w:val="24"/>
        </w:rPr>
        <w:t>Из них 2 группы для детей с тяжелыми нарушениями речи (№5 и №6), 1 группа – оздоровительная (№11) и 9 групп общеразвивающей направленности. Группы № 1,7 и 10 посещают дети раннего возраста от 1 года 6 месяцев до 3 лет.</w:t>
      </w:r>
    </w:p>
    <w:p w:rsidR="00CD6D6C" w:rsidRDefault="00CD6D6C" w:rsidP="00A765F8">
      <w:pPr>
        <w:spacing w:after="255" w:line="270" w:lineRule="atLeast"/>
        <w:ind w:firstLine="851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>Количество воспитанников</w:t>
      </w:r>
      <w:r w:rsidRPr="008A6E5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278</w:t>
      </w:r>
      <w:r w:rsidRPr="008A6E5A">
        <w:rPr>
          <w:rFonts w:ascii="Times New Roman" w:hAnsi="Times New Roman" w:cs="Times New Roman"/>
          <w:i/>
          <w:sz w:val="24"/>
          <w:szCs w:val="24"/>
        </w:rPr>
        <w:t xml:space="preserve"> детей</w:t>
      </w:r>
    </w:p>
    <w:p w:rsidR="00CD6D6C" w:rsidRPr="008A6E5A" w:rsidRDefault="00CD6D6C" w:rsidP="00A765F8">
      <w:pPr>
        <w:spacing w:after="255" w:line="270" w:lineRule="atLeast"/>
        <w:ind w:firstLine="851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>Наполняемость групп:</w:t>
      </w:r>
    </w:p>
    <w:tbl>
      <w:tblPr>
        <w:tblStyle w:val="a5"/>
        <w:tblW w:w="0" w:type="auto"/>
        <w:tblInd w:w="1080" w:type="dxa"/>
        <w:tblLook w:val="04A0"/>
      </w:tblPr>
      <w:tblGrid>
        <w:gridCol w:w="1417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CD6D6C" w:rsidRPr="008A6E5A" w:rsidTr="00CD6D6C">
        <w:tc>
          <w:tcPr>
            <w:tcW w:w="1245" w:type="dxa"/>
            <w:vMerge w:val="restart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6C" w:rsidRPr="008A6E5A" w:rsidRDefault="00CD6D6C" w:rsidP="00CD6D6C">
            <w:pPr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  <w:p w:rsidR="00CD6D6C" w:rsidRPr="008A6E5A" w:rsidRDefault="00CD6D6C" w:rsidP="00CD6D6C">
            <w:pPr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7246" w:type="dxa"/>
            <w:gridSpan w:val="12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Номера групп</w:t>
            </w:r>
          </w:p>
        </w:tc>
      </w:tr>
      <w:tr w:rsidR="00355085" w:rsidRPr="008A6E5A" w:rsidTr="00CD6D6C">
        <w:tc>
          <w:tcPr>
            <w:tcW w:w="1245" w:type="dxa"/>
            <w:vMerge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03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5085" w:rsidRPr="008A6E5A" w:rsidTr="00CD6D6C">
        <w:trPr>
          <w:trHeight w:val="711"/>
        </w:trPr>
        <w:tc>
          <w:tcPr>
            <w:tcW w:w="1245" w:type="dxa"/>
            <w:vMerge/>
          </w:tcPr>
          <w:p w:rsidR="00CD6D6C" w:rsidRPr="008A6E5A" w:rsidRDefault="00CD6D6C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D6D6C" w:rsidRPr="008A6E5A" w:rsidRDefault="009C08F3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CD6D6C" w:rsidRPr="008A6E5A" w:rsidRDefault="009C08F3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D6D6C" w:rsidRPr="008A6E5A" w:rsidRDefault="009C08F3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D6D6C" w:rsidRPr="008A6E5A" w:rsidRDefault="009C08F3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D6D6C" w:rsidRPr="008A6E5A" w:rsidRDefault="00776961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04" w:type="dxa"/>
          </w:tcPr>
          <w:p w:rsidR="00CD6D6C" w:rsidRPr="008A6E5A" w:rsidRDefault="00776961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04" w:type="dxa"/>
          </w:tcPr>
          <w:p w:rsidR="00CD6D6C" w:rsidRPr="008A6E5A" w:rsidRDefault="009C08F3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CD6D6C" w:rsidRPr="008A6E5A" w:rsidRDefault="009C08F3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D6D6C" w:rsidRPr="008A6E5A" w:rsidRDefault="009C08F3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D6D6C" w:rsidRPr="008A6E5A" w:rsidRDefault="009C08F3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CD6D6C" w:rsidRPr="008A6E5A" w:rsidRDefault="009C08F3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D6D6C" w:rsidRPr="008A6E5A" w:rsidRDefault="009C08F3" w:rsidP="00CD6D6C">
            <w:pPr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управления</w:t>
      </w:r>
      <w:r w:rsidRPr="008A6E5A">
        <w:rPr>
          <w:rFonts w:ascii="Times New Roman" w:hAnsi="Times New Roman" w:cs="Times New Roman"/>
          <w:b/>
          <w:sz w:val="24"/>
          <w:szCs w:val="24"/>
        </w:rPr>
        <w:t xml:space="preserve"> детским садом</w:t>
      </w:r>
    </w:p>
    <w:p w:rsidR="00CD6D6C" w:rsidRPr="008A6E5A" w:rsidRDefault="00CD6D6C" w:rsidP="00A765F8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5A">
        <w:rPr>
          <w:rFonts w:ascii="Times New Roman" w:hAnsi="Times New Roman" w:cs="Times New Roman"/>
          <w:b/>
          <w:sz w:val="24"/>
          <w:szCs w:val="24"/>
        </w:rPr>
        <w:tab/>
      </w:r>
      <w:r w:rsidRPr="008A6E5A">
        <w:rPr>
          <w:rFonts w:ascii="Times New Roman" w:hAnsi="Times New Roman" w:cs="Times New Roman"/>
          <w:sz w:val="24"/>
          <w:szCs w:val="24"/>
        </w:rPr>
        <w:t>Учредителем и собственником имущества детского сада является городской округ город Ярославль. Функции и полномочия учредителя детского сада от имени города Ярославля осуществляют департамент образования мэрии города Ярославля (далее - Учредитель), мэрия города Ярославля в части принятия решений о создании, реорганизации, изменении типа и ликвидации бюджетного учреждения, его переименовании, Комитет по управлению муниципальным имуществом мэрии города Ярославля (далее – Комитет по управлению муниципальным имуществом) в части управления, использования и распоряжения муниципальным имуществом. Функции и полномочия собственника имущества детского сада от имени города Ярославля осуществляет Комитет по управлению муниципальным имуществом</w:t>
      </w:r>
    </w:p>
    <w:p w:rsidR="00CD6D6C" w:rsidRPr="008A6E5A" w:rsidRDefault="00CD6D6C" w:rsidP="00A765F8">
      <w:p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Управление детским садом осуществляется на основе сочетания принципов единоначалия и коллегиальности. </w:t>
      </w:r>
    </w:p>
    <w:p w:rsidR="00CD6D6C" w:rsidRPr="008A6E5A" w:rsidRDefault="00CD6D6C" w:rsidP="00CD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>Управление детским садом осуществляют:</w:t>
      </w:r>
    </w:p>
    <w:p w:rsidR="00CD6D6C" w:rsidRPr="008A6E5A" w:rsidRDefault="00CD6D6C" w:rsidP="00CD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 - мэрия города Ярославля;</w:t>
      </w:r>
    </w:p>
    <w:p w:rsidR="00CD6D6C" w:rsidRPr="008A6E5A" w:rsidRDefault="00CD6D6C" w:rsidP="00CD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 - Учредитель; </w:t>
      </w:r>
    </w:p>
    <w:p w:rsidR="00CD6D6C" w:rsidRPr="008A6E5A" w:rsidRDefault="00CD6D6C" w:rsidP="00CD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- Комитет по управлению муниципальным имуществом; </w:t>
      </w:r>
    </w:p>
    <w:p w:rsidR="00CD6D6C" w:rsidRPr="008A6E5A" w:rsidRDefault="00CD6D6C" w:rsidP="00CD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- заведующий детским садом; </w:t>
      </w:r>
    </w:p>
    <w:p w:rsidR="00CD6D6C" w:rsidRPr="008A6E5A" w:rsidRDefault="00CD6D6C" w:rsidP="00CD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- общее собрание работников детского сада; </w:t>
      </w:r>
    </w:p>
    <w:p w:rsidR="00CD6D6C" w:rsidRPr="008A6E5A" w:rsidRDefault="00CD6D6C" w:rsidP="00CD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CD6D6C" w:rsidRPr="008A6E5A" w:rsidRDefault="00CD6D6C" w:rsidP="00CD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 - управляющий совет;</w:t>
      </w:r>
    </w:p>
    <w:p w:rsidR="00CD6D6C" w:rsidRPr="008A6E5A" w:rsidRDefault="00CD6D6C" w:rsidP="00CD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- совет родителей (законных представителей) несовершеннолетних обучающихся. </w:t>
      </w:r>
    </w:p>
    <w:p w:rsidR="00CD6D6C" w:rsidRPr="008A6E5A" w:rsidRDefault="00CD6D6C" w:rsidP="00CD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Компетенции по управлению МДОУ «Детский сад № 3»  прописаны в Уставе МДОУ «Детский сад № 3» </w:t>
      </w:r>
    </w:p>
    <w:p w:rsidR="00CD6D6C" w:rsidRPr="008A6E5A" w:rsidRDefault="0051334D" w:rsidP="00A765F8">
      <w:pPr>
        <w:spacing w:after="0" w:line="240" w:lineRule="auto"/>
        <w:ind w:left="851" w:right="-851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 скачать  документ " w:history="1">
        <w:r w:rsidR="00CD6D6C" w:rsidRPr="008A6E5A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Устав МДОУ "Детский Сад № 3"</w:t>
        </w:r>
      </w:hyperlink>
      <w:hyperlink r:id="rId9" w:tgtFrame="_blank" w:tooltip=" просмотр документа " w:history="1">
        <w:r w:rsidR="00CD6D6C" w:rsidRPr="008A6E5A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 (просмотр)</w:t>
        </w:r>
      </w:hyperlink>
    </w:p>
    <w:p w:rsidR="00CD6D6C" w:rsidRPr="008A6E5A" w:rsidRDefault="00CD6D6C" w:rsidP="00A765F8">
      <w:pPr>
        <w:spacing w:after="0" w:line="240" w:lineRule="auto"/>
        <w:ind w:left="851" w:right="-851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ab/>
      </w:r>
    </w:p>
    <w:p w:rsidR="00CD6D6C" w:rsidRPr="008A6E5A" w:rsidRDefault="00CD6D6C" w:rsidP="00A765F8">
      <w:pPr>
        <w:spacing w:after="0" w:line="270" w:lineRule="atLeast"/>
        <w:ind w:left="851" w:right="-851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Официальные порталы Ярославской области</w:t>
      </w:r>
    </w:p>
    <w:p w:rsidR="00CD6D6C" w:rsidRPr="008A6E5A" w:rsidRDefault="00CD6D6C" w:rsidP="00A765F8">
      <w:pPr>
        <w:spacing w:after="0" w:line="270" w:lineRule="atLeast"/>
        <w:ind w:left="851" w:right="-851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</w:p>
    <w:p w:rsidR="00CD6D6C" w:rsidRPr="008A6E5A" w:rsidRDefault="0051334D" w:rsidP="00A765F8">
      <w:pPr>
        <w:spacing w:after="0" w:line="270" w:lineRule="atLeast"/>
        <w:ind w:left="851" w:right="-851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hyperlink r:id="rId10" w:history="1">
        <w:r w:rsidR="00CD6D6C" w:rsidRPr="008A6E5A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http://www.depedu.yar.ru </w:t>
        </w:r>
      </w:hyperlink>
      <w:r w:rsidR="00CD6D6C" w:rsidRPr="008A6E5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 </w:t>
      </w:r>
      <w:r w:rsidR="00CD6D6C" w:rsidRPr="008A6E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Департамент образования Ярославской области</w:t>
      </w:r>
    </w:p>
    <w:p w:rsidR="00CD6D6C" w:rsidRPr="008A6E5A" w:rsidRDefault="0051334D" w:rsidP="00A765F8">
      <w:pPr>
        <w:spacing w:after="0" w:line="270" w:lineRule="atLeast"/>
        <w:ind w:left="851" w:right="-85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="00CD6D6C" w:rsidRPr="008A6E5A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http://www.yar-edudep.ru/doshkolnoe-obrazovanie </w:t>
        </w:r>
      </w:hyperlink>
      <w:r w:rsidR="00CD6D6C" w:rsidRPr="008A6E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Департамент образования мэрии города Ярославля</w:t>
      </w:r>
    </w:p>
    <w:p w:rsidR="00CD6D6C" w:rsidRPr="008A6E5A" w:rsidRDefault="00CD6D6C" w:rsidP="00A765F8">
      <w:pPr>
        <w:spacing w:after="0" w:line="270" w:lineRule="atLeast"/>
        <w:ind w:left="851" w:right="-85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2" w:history="1">
        <w:r w:rsidRPr="008A6E5A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http://www.edu.yar.ru </w:t>
        </w:r>
      </w:hyperlink>
      <w:r w:rsidRPr="008A6E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Информационно-образовательный портал сети образовательных учреждений Ярославской области</w:t>
      </w:r>
    </w:p>
    <w:p w:rsidR="00CD6D6C" w:rsidRPr="008A6E5A" w:rsidRDefault="00CD6D6C" w:rsidP="00A765F8">
      <w:pPr>
        <w:spacing w:after="0" w:line="270" w:lineRule="atLeast"/>
        <w:ind w:left="851" w:right="-85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3" w:history="1">
        <w:r w:rsidRPr="008A6E5A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http://www.gcro.ru/ </w:t>
        </w:r>
      </w:hyperlink>
      <w:r w:rsidRPr="008A6E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Городской центр развития образования, г. Ярославль</w:t>
      </w:r>
    </w:p>
    <w:p w:rsidR="00CD6D6C" w:rsidRPr="008A6E5A" w:rsidRDefault="00CD6D6C" w:rsidP="00A765F8">
      <w:pPr>
        <w:spacing w:after="0" w:line="270" w:lineRule="atLeast"/>
        <w:ind w:left="851" w:right="-85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A6E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4" w:history="1">
        <w:r w:rsidRPr="008A6E5A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http://mdou3.edu.yar.ru</w:t>
        </w:r>
      </w:hyperlink>
      <w:r w:rsidRPr="008A6E5A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 - </w:t>
      </w:r>
      <w:r w:rsidRPr="008A6E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официальный сайт  МДОУ «Детский сад № 3»</w:t>
      </w:r>
    </w:p>
    <w:p w:rsidR="00CD6D6C" w:rsidRPr="008A6E5A" w:rsidRDefault="00CD6D6C" w:rsidP="00A765F8">
      <w:pPr>
        <w:spacing w:after="0" w:line="270" w:lineRule="atLeast"/>
        <w:ind w:left="851" w:right="-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тел. 25-15-83; 94-63-85 (1 корпус); 30-75-86 (2 корпус).</w:t>
      </w:r>
    </w:p>
    <w:p w:rsidR="00CD6D6C" w:rsidRPr="008A6E5A" w:rsidRDefault="00CD6D6C" w:rsidP="00A765F8">
      <w:pPr>
        <w:spacing w:after="0" w:line="270" w:lineRule="atLeast"/>
        <w:ind w:left="851" w:right="-851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8A6E5A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 w:rsidRPr="008A6E5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yardou003@yandex.r</w:t>
      </w:r>
      <w:r w:rsidRPr="008A6E5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u</w:t>
      </w:r>
    </w:p>
    <w:p w:rsidR="00CD6D6C" w:rsidRPr="008A6E5A" w:rsidRDefault="00CD6D6C" w:rsidP="00CD6D6C">
      <w:pPr>
        <w:spacing w:after="0" w:line="270" w:lineRule="atLeast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/>
        </w:rPr>
      </w:pPr>
    </w:p>
    <w:p w:rsidR="00CD6D6C" w:rsidRPr="008A6E5A" w:rsidRDefault="00CD6D6C" w:rsidP="00CD6D6C">
      <w:pPr>
        <w:numPr>
          <w:ilvl w:val="0"/>
          <w:numId w:val="1"/>
        </w:numPr>
        <w:spacing w:after="0" w:line="27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образовательного процесса</w:t>
      </w:r>
    </w:p>
    <w:p w:rsidR="00CD6D6C" w:rsidRPr="008A6E5A" w:rsidRDefault="00CD6D6C" w:rsidP="00A44E61">
      <w:pPr>
        <w:spacing w:after="0" w:line="270" w:lineRule="atLeast"/>
        <w:ind w:left="851"/>
        <w:jc w:val="both"/>
        <w:textAlignment w:val="baseline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B67A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Муниципальное дошкольное образовательное учреждение "Детский сад № 3"</w:t>
      </w:r>
      <w:r w:rsidRPr="00DB67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DB67A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реализует основную образовательную программу дошкольного образования в группах общеразвивающей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, оздоровительной </w:t>
      </w:r>
      <w:r w:rsidRPr="00DB67A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 и компенсирующей</w:t>
      </w:r>
      <w:r w:rsidRPr="00DB67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DB67A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направленности.</w:t>
      </w:r>
    </w:p>
    <w:p w:rsidR="00CD6D6C" w:rsidRPr="008A6E5A" w:rsidRDefault="00CD6D6C" w:rsidP="00A44E61">
      <w:pPr>
        <w:spacing w:after="0" w:line="270" w:lineRule="atLeast"/>
        <w:ind w:left="851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A6E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ООП ДО  обеспечивает достижение воспитанниками готовности к школе, а именно необходимый уровень развития ребёнка для успешного освоения им основных образовательных программ начального общего образования,  что обеспечивает разностороннее развитие детей от 1,5 до 7 лет с учетом их возрастных и индивидуальных особенностей по основным направлениям: </w:t>
      </w:r>
      <w:proofErr w:type="gramStart"/>
      <w:r w:rsidRPr="008A6E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физическому</w:t>
      </w:r>
      <w:proofErr w:type="gramEnd"/>
      <w:r w:rsidRPr="008A6E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социально-личностному, познавательно-речевому и художественно-эстетическому. </w:t>
      </w:r>
    </w:p>
    <w:p w:rsidR="00CD6D6C" w:rsidRPr="008A6E5A" w:rsidRDefault="00CD6D6C" w:rsidP="00A44E61">
      <w:pPr>
        <w:spacing w:after="0" w:line="270" w:lineRule="atLeast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8A6E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Основная образовательная программа дошкольного образования разработана в  соответствии с ФГОС ДО, утверждена и реализуется в образовательном учреждении на основе примерной  общеобразовательной программы дошкольного образования</w:t>
      </w:r>
      <w:r w:rsidRPr="008A6E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8A6E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 авторской комплексной</w:t>
      </w:r>
      <w:r w:rsidRPr="008A6E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8A6E5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программы «ОТ РОЖДЕНИЯ ДО ШКОЛЫ».</w:t>
      </w:r>
      <w:r w:rsidRPr="008A6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D6D6C" w:rsidRPr="008A6E5A" w:rsidRDefault="00CD6D6C" w:rsidP="00A44E61">
      <w:pPr>
        <w:spacing w:after="0" w:line="270" w:lineRule="atLeast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Авторская комплексная  программа «ОТ РОЖДЕНИЯ ДО ШКОЛЫ» опирается на лучшие традиции отечественного и зарубежного дошкольного  образования.</w:t>
      </w:r>
    </w:p>
    <w:p w:rsidR="00CD6D6C" w:rsidRPr="008A6E5A" w:rsidRDefault="00CD6D6C" w:rsidP="00A44E61">
      <w:pPr>
        <w:spacing w:after="0" w:line="270" w:lineRule="atLeast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A6E5A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воспитательно-образовательного процесса в группах для детей с тяжёлыми нарушениями речи определяет  адаптированная общеобразовательная Программа  дошкольного образования.</w:t>
      </w:r>
    </w:p>
    <w:p w:rsidR="00CD6D6C" w:rsidRPr="008A6E5A" w:rsidRDefault="00CD6D6C" w:rsidP="00A44E61">
      <w:pPr>
        <w:spacing w:after="0" w:line="270" w:lineRule="atLeast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 </w:t>
      </w:r>
      <w:r w:rsidRPr="008A6E5A">
        <w:rPr>
          <w:rFonts w:ascii="Times New Roman" w:hAnsi="Times New Roman" w:cs="Times New Roman"/>
          <w:sz w:val="24"/>
          <w:szCs w:val="24"/>
        </w:rPr>
        <w:tab/>
        <w:t xml:space="preserve">Адаптированная общеобразовательная программа дошкольного образования разработана в соответствии с ФГОС </w:t>
      </w:r>
      <w:proofErr w:type="gramStart"/>
      <w:r w:rsidRPr="008A6E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A6E5A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8A6E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6E5A">
        <w:rPr>
          <w:rFonts w:ascii="Times New Roman" w:hAnsi="Times New Roman" w:cs="Times New Roman"/>
          <w:sz w:val="24"/>
          <w:szCs w:val="24"/>
        </w:rPr>
        <w:t xml:space="preserve"> учетом </w:t>
      </w:r>
      <w:r w:rsidRPr="008A6E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примерной  общеобразовательной программы дошкольного образования</w:t>
      </w:r>
      <w:r w:rsidRPr="008A6E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8A6E5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 авторской комплексной</w:t>
      </w:r>
      <w:r w:rsidRPr="008A6E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8A6E5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программы «ОТ РОЖДЕНИЯ ДО ШКОЛЫ» и </w:t>
      </w:r>
      <w:r w:rsidRPr="008A6E5A">
        <w:rPr>
          <w:rFonts w:ascii="Times New Roman" w:hAnsi="Times New Roman" w:cs="Times New Roman"/>
          <w:sz w:val="24"/>
          <w:szCs w:val="24"/>
        </w:rPr>
        <w:t>Программами дошкольных образовательных учреждений компенсирующего вида для детей с нарушениями речи:</w:t>
      </w:r>
    </w:p>
    <w:p w:rsidR="00CD6D6C" w:rsidRPr="008A6E5A" w:rsidRDefault="00CD6D6C" w:rsidP="00A44E61">
      <w:pPr>
        <w:spacing w:after="0" w:line="270" w:lineRule="atLeast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 </w:t>
      </w:r>
      <w:r w:rsidRPr="008A6E5A">
        <w:rPr>
          <w:rFonts w:ascii="Times New Roman" w:hAnsi="Times New Roman" w:cs="Times New Roman"/>
          <w:sz w:val="24"/>
          <w:szCs w:val="24"/>
        </w:rPr>
        <w:sym w:font="Symbol" w:char="F0B7"/>
      </w:r>
      <w:r w:rsidRPr="008A6E5A">
        <w:rPr>
          <w:rFonts w:ascii="Times New Roman" w:hAnsi="Times New Roman" w:cs="Times New Roman"/>
          <w:sz w:val="24"/>
          <w:szCs w:val="24"/>
        </w:rPr>
        <w:t xml:space="preserve"> Программа логопедической работы с заикающимися детьми. Автор программы С.А.Миронова </w:t>
      </w:r>
    </w:p>
    <w:p w:rsidR="00CD6D6C" w:rsidRPr="008A6E5A" w:rsidRDefault="00CD6D6C" w:rsidP="00A44E61">
      <w:pPr>
        <w:spacing w:after="0" w:line="270" w:lineRule="atLeast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sym w:font="Symbol" w:char="F0B7"/>
      </w:r>
      <w:r w:rsidRPr="008A6E5A">
        <w:rPr>
          <w:rFonts w:ascii="Times New Roman" w:hAnsi="Times New Roman" w:cs="Times New Roman"/>
          <w:sz w:val="24"/>
          <w:szCs w:val="24"/>
        </w:rPr>
        <w:t xml:space="preserve"> Программа логопедической работы по преодолению фонетико-фонематического недоразвития у детей</w:t>
      </w:r>
    </w:p>
    <w:p w:rsidR="00CD6D6C" w:rsidRPr="008A6E5A" w:rsidRDefault="00CD6D6C" w:rsidP="00A44E61">
      <w:pPr>
        <w:spacing w:after="0" w:line="270" w:lineRule="atLeast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sym w:font="Symbol" w:char="F0B7"/>
      </w:r>
      <w:r w:rsidRPr="008A6E5A">
        <w:rPr>
          <w:rFonts w:ascii="Times New Roman" w:hAnsi="Times New Roman" w:cs="Times New Roman"/>
          <w:sz w:val="24"/>
          <w:szCs w:val="24"/>
        </w:rPr>
        <w:t xml:space="preserve"> Программа логопедической помощи по преодолению общего недоразвития речи у детей.</w:t>
      </w:r>
    </w:p>
    <w:p w:rsidR="00CD6D6C" w:rsidRPr="008A6E5A" w:rsidRDefault="00CD6D6C" w:rsidP="00A44E61">
      <w:pPr>
        <w:spacing w:after="0" w:line="270" w:lineRule="atLeast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Программа логопедической работы с заикающимися детьми рассчитана на оказание логопедической помощи детям, страдающим логоневрозом (заиканием). В ходе специального обучения осуществляется постепенное овладение детьми самостоятельной, свободной от заикания речью. </w:t>
      </w:r>
      <w:proofErr w:type="gramStart"/>
      <w:r w:rsidRPr="008A6E5A">
        <w:rPr>
          <w:rFonts w:ascii="Times New Roman" w:hAnsi="Times New Roman" w:cs="Times New Roman"/>
          <w:sz w:val="24"/>
          <w:szCs w:val="24"/>
        </w:rPr>
        <w:t xml:space="preserve">Самостоятельная речь без заикания достигается не путём механических тренировок (работой над дыханием, упражнениями в повторении готовых слов и стереотипных грамматических конструкций,  искусственном замедлении темпа и т.п.), а благодаря системе упражнений, предусматривающих воспитание регуляторных механизмов и формирование навыков пользования детьми доступными формами </w:t>
      </w:r>
      <w:r w:rsidRPr="008A6E5A">
        <w:rPr>
          <w:rFonts w:ascii="Times New Roman" w:hAnsi="Times New Roman" w:cs="Times New Roman"/>
          <w:sz w:val="24"/>
          <w:szCs w:val="24"/>
        </w:rPr>
        <w:lastRenderedPageBreak/>
        <w:t>самостоятельной ситуативной речи с последующим их усложнением и переходом к речи контекстной.</w:t>
      </w:r>
      <w:proofErr w:type="gramEnd"/>
    </w:p>
    <w:p w:rsidR="0085227E" w:rsidRDefault="00CD6D6C" w:rsidP="0085227E">
      <w:pPr>
        <w:shd w:val="clear" w:color="auto" w:fill="FFFFFF"/>
        <w:spacing w:after="0" w:line="322" w:lineRule="exact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Важной часть образовательного процесса в ДОУ является коррекционная работа по развитию речи детей.  В детском саду коррекционную работу проводили 4 учителя-логопеда. </w:t>
      </w:r>
    </w:p>
    <w:p w:rsidR="00CD6D6C" w:rsidRPr="008A6E5A" w:rsidRDefault="00CD6D6C" w:rsidP="0085227E">
      <w:pPr>
        <w:shd w:val="clear" w:color="auto" w:fill="FFFFFF"/>
        <w:spacing w:after="0" w:line="322" w:lineRule="exact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Функционировали 2 группы для детей с тяжелыми нарушениями речи (логоневроз), которые посещали дети в возрасте от 1 года 6 месяцев до 7 лет. Из этих групп были выпущены </w:t>
      </w:r>
      <w:r w:rsidRPr="009D7CEA">
        <w:rPr>
          <w:rFonts w:ascii="Times New Roman" w:hAnsi="Times New Roman" w:cs="Times New Roman"/>
          <w:sz w:val="24"/>
          <w:szCs w:val="24"/>
        </w:rPr>
        <w:t>6 детей в школу</w:t>
      </w:r>
      <w:r w:rsidRPr="00CD6D6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D6D6C" w:rsidRPr="009D7CEA" w:rsidRDefault="00CD6D6C" w:rsidP="00A765F8">
      <w:pPr>
        <w:spacing w:after="0"/>
        <w:ind w:left="851" w:right="-851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D7CE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D7CEA">
        <w:rPr>
          <w:rFonts w:ascii="Times New Roman" w:eastAsia="Calibri" w:hAnsi="Times New Roman" w:cs="Times New Roman"/>
          <w:sz w:val="24"/>
          <w:szCs w:val="24"/>
          <w:u w:val="single"/>
        </w:rPr>
        <w:t>. Количество выпущенных в школу детей: 6</w:t>
      </w:r>
      <w:r w:rsidRPr="009D7CEA">
        <w:rPr>
          <w:rFonts w:ascii="Times New Roman" w:hAnsi="Times New Roman" w:cs="Times New Roman"/>
          <w:sz w:val="24"/>
          <w:szCs w:val="24"/>
          <w:u w:val="single"/>
        </w:rPr>
        <w:t xml:space="preserve"> чел.</w:t>
      </w:r>
    </w:p>
    <w:p w:rsidR="00CD6D6C" w:rsidRPr="009D7CEA" w:rsidRDefault="00CD6D6C" w:rsidP="00A765F8">
      <w:pPr>
        <w:spacing w:after="0"/>
        <w:ind w:left="851" w:right="-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D7CEA">
        <w:rPr>
          <w:rFonts w:ascii="Times New Roman" w:eastAsia="Calibri" w:hAnsi="Times New Roman" w:cs="Times New Roman"/>
          <w:sz w:val="24"/>
          <w:szCs w:val="24"/>
        </w:rPr>
        <w:t xml:space="preserve">- со значительными улучшениями – </w:t>
      </w:r>
      <w:r w:rsidRPr="009D7CEA">
        <w:rPr>
          <w:rFonts w:ascii="Times New Roman" w:hAnsi="Times New Roman" w:cs="Times New Roman"/>
          <w:sz w:val="24"/>
          <w:szCs w:val="24"/>
        </w:rPr>
        <w:t>2 чел.</w:t>
      </w:r>
    </w:p>
    <w:p w:rsidR="00CD6D6C" w:rsidRPr="009D7CEA" w:rsidRDefault="00CD6D6C" w:rsidP="00A765F8">
      <w:pPr>
        <w:spacing w:after="0"/>
        <w:ind w:left="851" w:right="-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D7CEA">
        <w:rPr>
          <w:rFonts w:ascii="Times New Roman" w:eastAsia="Calibri" w:hAnsi="Times New Roman" w:cs="Times New Roman"/>
          <w:sz w:val="24"/>
          <w:szCs w:val="24"/>
        </w:rPr>
        <w:t>- правильная речь без заикания – 4</w:t>
      </w:r>
    </w:p>
    <w:p w:rsidR="00CD6D6C" w:rsidRPr="009D7CEA" w:rsidRDefault="00CD6D6C" w:rsidP="00A765F8">
      <w:pPr>
        <w:spacing w:after="0"/>
        <w:ind w:left="851" w:right="-851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D7CE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D7CEA">
        <w:rPr>
          <w:rFonts w:ascii="Times New Roman" w:eastAsia="Calibri" w:hAnsi="Times New Roman" w:cs="Times New Roman"/>
          <w:sz w:val="24"/>
          <w:szCs w:val="24"/>
          <w:u w:val="single"/>
        </w:rPr>
        <w:t>. Рекомендовано направить детей:</w:t>
      </w:r>
    </w:p>
    <w:p w:rsidR="00CD6D6C" w:rsidRPr="009D7CEA" w:rsidRDefault="00CD6D6C" w:rsidP="00A765F8">
      <w:pPr>
        <w:spacing w:after="0"/>
        <w:ind w:left="851" w:right="-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D7CEA">
        <w:rPr>
          <w:rFonts w:ascii="Times New Roman" w:eastAsia="Calibri" w:hAnsi="Times New Roman" w:cs="Times New Roman"/>
          <w:sz w:val="24"/>
          <w:szCs w:val="24"/>
        </w:rPr>
        <w:t>- в общеобразовательную школу – 6</w:t>
      </w:r>
    </w:p>
    <w:p w:rsidR="00CD6D6C" w:rsidRPr="009D7CEA" w:rsidRDefault="00CD6D6C" w:rsidP="00A765F8">
      <w:pPr>
        <w:spacing w:after="0"/>
        <w:ind w:left="851" w:right="-851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D7CE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D7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Количество детей, оставленных на повторный курс – 27 </w:t>
      </w:r>
      <w:r w:rsidRPr="009D7CEA">
        <w:rPr>
          <w:rFonts w:ascii="Times New Roman" w:eastAsia="Calibri" w:hAnsi="Times New Roman" w:cs="Times New Roman"/>
          <w:sz w:val="24"/>
          <w:szCs w:val="24"/>
        </w:rPr>
        <w:t>из них:</w:t>
      </w:r>
    </w:p>
    <w:p w:rsidR="00CD6D6C" w:rsidRPr="009D7CEA" w:rsidRDefault="00CD6D6C" w:rsidP="00A765F8">
      <w:pPr>
        <w:spacing w:after="0"/>
        <w:ind w:left="851" w:right="-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D7CEA">
        <w:rPr>
          <w:rFonts w:ascii="Times New Roman" w:eastAsia="Calibri" w:hAnsi="Times New Roman" w:cs="Times New Roman"/>
          <w:sz w:val="24"/>
          <w:szCs w:val="24"/>
        </w:rPr>
        <w:t>-со значительными улучшениями речи – 24</w:t>
      </w:r>
      <w:r w:rsidRPr="009D7CE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12966" w:rsidRPr="009D7CEA" w:rsidRDefault="009D7CEA" w:rsidP="00A765F8">
      <w:pPr>
        <w:pStyle w:val="ae"/>
        <w:ind w:left="851" w:right="-851"/>
        <w:rPr>
          <w:b/>
          <w:bCs/>
          <w:sz w:val="24"/>
        </w:rPr>
      </w:pPr>
      <w:r>
        <w:rPr>
          <w:rFonts w:eastAsia="Calibri"/>
          <w:sz w:val="24"/>
        </w:rPr>
        <w:t>-с улучшениями речи – 3</w:t>
      </w:r>
      <w:r w:rsidR="00CD6D6C" w:rsidRPr="009D7CEA">
        <w:rPr>
          <w:sz w:val="24"/>
        </w:rPr>
        <w:t xml:space="preserve"> чел.</w:t>
      </w:r>
      <w:r w:rsidR="00355085" w:rsidRPr="009D7CEA">
        <w:rPr>
          <w:b/>
          <w:bCs/>
          <w:sz w:val="24"/>
        </w:rPr>
        <w:t xml:space="preserve"> </w:t>
      </w:r>
    </w:p>
    <w:p w:rsidR="00212966" w:rsidRDefault="00212966" w:rsidP="00212966">
      <w:pPr>
        <w:pStyle w:val="ae"/>
        <w:jc w:val="center"/>
        <w:rPr>
          <w:b/>
          <w:bCs/>
          <w:sz w:val="24"/>
        </w:rPr>
      </w:pPr>
    </w:p>
    <w:p w:rsidR="00CD6D6C" w:rsidRPr="00212966" w:rsidRDefault="00CD6D6C" w:rsidP="00C13099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1296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Описание образовательной деятельности по профессиональной  коррекции нарушений развития детей</w:t>
      </w:r>
    </w:p>
    <w:p w:rsidR="00CD6D6C" w:rsidRPr="00212966" w:rsidRDefault="00CD6D6C" w:rsidP="00CD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1296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(для детей с ограниченными возможностями здоровья)</w:t>
      </w:r>
    </w:p>
    <w:p w:rsidR="00CD6D6C" w:rsidRPr="00212966" w:rsidRDefault="00C13099" w:rsidP="00C13099">
      <w:pPr>
        <w:spacing w:after="0" w:line="240" w:lineRule="auto"/>
        <w:ind w:left="851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D6C" w:rsidRPr="0021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группы для детей с тяжелыми нарушениями речи (логоневроз) принимаются дети от 1,5 до 7 лет. Группы комплектовались в соответствии с возрастной категорией дошкольников. Количество детей в группе — 16. Эти группы существуют с 1999 года. </w:t>
      </w:r>
    </w:p>
    <w:p w:rsidR="00CD6D6C" w:rsidRPr="008A6E5A" w:rsidRDefault="00CD6D6C" w:rsidP="00A44E61">
      <w:pPr>
        <w:spacing w:after="0" w:line="240" w:lineRule="auto"/>
        <w:ind w:left="851" w:right="1"/>
        <w:jc w:val="both"/>
        <w:rPr>
          <w:rFonts w:ascii="Times New Roman" w:hAnsi="Times New Roman"/>
          <w:sz w:val="24"/>
          <w:szCs w:val="24"/>
        </w:rPr>
      </w:pPr>
      <w:r w:rsidRPr="0021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12966">
        <w:rPr>
          <w:rFonts w:ascii="Times New Roman" w:hAnsi="Times New Roman" w:cs="Times New Roman"/>
          <w:sz w:val="24"/>
          <w:szCs w:val="24"/>
        </w:rPr>
        <w:t>Трудности, возникающие у этих детей в общении с окружающими, мешают им в</w:t>
      </w:r>
      <w:r w:rsidRPr="008A6E5A">
        <w:rPr>
          <w:rFonts w:ascii="Times New Roman" w:hAnsi="Times New Roman"/>
          <w:sz w:val="24"/>
          <w:szCs w:val="24"/>
        </w:rPr>
        <w:t xml:space="preserve"> полной мере раскрывать свои способности и интеллектуальные возможности. Мы считаем своей главной задачей помочь детям преодолеть это.</w:t>
      </w:r>
    </w:p>
    <w:p w:rsidR="00CD6D6C" w:rsidRPr="008A6E5A" w:rsidRDefault="00CD6D6C" w:rsidP="00A44E61">
      <w:pPr>
        <w:spacing w:after="0" w:line="240" w:lineRule="auto"/>
        <w:ind w:left="851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Чтобы избежать дополнительной нагрузки на детей при совместной реализации коррекционных и общеобразовательных задач, как на занятиях, так и вне занятий, все сотрудники ДОУ  четко соблюдают распорядок дня: правильное чередование игр, занятий, отдыха.</w:t>
      </w:r>
    </w:p>
    <w:p w:rsidR="00CD6D6C" w:rsidRPr="008A6E5A" w:rsidRDefault="00CD6D6C" w:rsidP="00A44E61">
      <w:pPr>
        <w:spacing w:after="0" w:line="240" w:lineRule="auto"/>
        <w:ind w:left="851"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6D6C" w:rsidRPr="008A6E5A" w:rsidSect="00A44E61">
          <w:type w:val="continuous"/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Режимные моменты  проводиться так, чтобы оказывать прямое или косвенное воздействие на укрепление физического и психического состояния здоровья заикающихся дошкольников и устранение дефекта. С этой целью в режиме дня предусмотрены прогулки утром, днем  и вечером. Это  способствуют укреплению физического состояния детей, обеспечивают отдых на свежем воздухе и более полноценный ночной сон см. Приложение</w:t>
      </w:r>
      <w:proofErr w:type="gramStart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CD6D6C" w:rsidRPr="008A6E5A" w:rsidRDefault="00CD6D6C" w:rsidP="00CD6D6C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Большое значение в группах заикающихся придавалось  ограничению речи детей. Для этого использовались индивидуальные спокойные игры в первой и второй половине дня.    Ограничение речи детей («режим молчания») поддерживалось на протяжении всего первого периода и обязательно для всех детей. Далее ограничение речи применялось по отношению к отдельным детям, имеющим тяжелую степень заикания.</w:t>
      </w:r>
    </w:p>
    <w:p w:rsidR="00CD6D6C" w:rsidRPr="008A6E5A" w:rsidRDefault="00CD6D6C" w:rsidP="00CD6D6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ограничения речи детей большое значение имеет правильная организация индивидуальных игр: рассредоточение заикающихся по всей групповой комнате, обеспечение достаточным количеством настольных игр и игрушек, выработка у детей умения играть по одному, молча; в начале обучения детям не рекомендуется задавать вопросы ни воспитателю, ни другим взрослым. Кроме индивидуальных игр, можно проводить хороводные игры с пением. С целью предупреждения рецидивов заикания в феврале — марте вводится режим ограничения речи на 2—3 недели. В этот период по мере необходимости невропатолог назначает лечебные мероприятия.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В связи с тем,  что режим ограничения речи иногда сопровождается некоторым снижением двигательной активности,  естественная потребность детей в движении компенсировалась за счет подвижных игр, организуемых на прогулке. Чтобы успокоить детей, воспитатель  переключал их на более спокойную игровую деятельность. Все инструкции дает воспитатель, дети проделывают упражнения в полном молчании. Подвижные игры  проводились в начале прогулки или после логопедических занятий, чтобы они не мешали нормальной работе детей на занятиях.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Занятия по устранению заикания логопед проводил ежедневно в утренние часы. Воспитатель занятия проводил вечером. С заикающимися детьми проводились следующие виды занятий: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• фронтальные — проводит воспитатель;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• подгрупповые — проводит логопед (группа из </w:t>
      </w:r>
      <w:r w:rsidR="00D12D9E" w:rsidRPr="00D12D9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делится для занятий на две подгруппы, занятия проводятся с каждой подгруппой ежедневно);</w:t>
      </w:r>
    </w:p>
    <w:p w:rsidR="00CD6D6C" w:rsidRPr="008A6E5A" w:rsidRDefault="00D12D9E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• </w:t>
      </w:r>
      <w:r w:rsidR="00CD6D6C"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— проводит логопед и воспитатель (по коррекции звукопроизношения и по устранению заикания).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течение занятия  проводились «физкультминутки» (1—2 минуты).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первой половине дня логопед проводил занятия с одной подгруппой, воспитатель в это время организует непосредственно образовательную деятельность с другой подгруппой.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 второй половине дня воспитатели проводили индивидуальные занятия с детьми по закреплению правильного произношения звуков и навыков пользования самостоятельной речью без заикания и фронтальное занятие.       </w:t>
      </w:r>
    </w:p>
    <w:p w:rsidR="00CD6D6C" w:rsidRPr="008A6E5A" w:rsidRDefault="00CD6D6C" w:rsidP="00CD6D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преодоление заикания возможно лишь при условии тесной связи и преемственности в работе всего педагогического коллектива детского сада и единства требований, предъявляемых детям. </w:t>
      </w:r>
      <w:proofErr w:type="gramStart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взаимосвязь в работе возможна благодаря правильному пониманию и распределению задач при прохождении намеченной темы, совместному планированию работы логопеда, воспитателей, педагога-психолога, инструктора по физической культуре и музыкального руководителя, своевременному отбору тематики, определению порядка чередования занятий и предварительному составлению календарных планов как коллективных (фронтальных, подгрупповых), так и индивидуальных занятий, взаимопосещению занятий с последующим их анализом.</w:t>
      </w:r>
      <w:proofErr w:type="gramEnd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Совместная работа логопеда, воспитателей и музыкального руководителя имеет некоторые специфические особенности. Главная из них — правильное распределение задач при прохождении намеченной темы на занятиях у воспитателей и логопеда.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Наряду с общеобразовательными задачами воспитатели в своей работе осуществляли задачи коррекционной направленности.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Основные коррекционно-развивающие задачи — формирование навыков общего и речевого поведения и закрепление навыков пользования самостоятельной речью без заикания — воспитатели осуществляли на протяжении всего рабочего дня (на занятиях и вне их). Воспитатели принимали также активное участие в подготовке детей к предстоящему логопедическому занятию. Подготовка детей к логопедическому занятию состоит в том, что на всех занятиях и вне их воспитатель отводит много времени словарной работе, так как эта работа является одновременно основой для речевых упражнений на занятиях с логопедом и помогает закрепить усвоенные речевые навыки.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Беседа с детьми организуется с учетом навыков, приобретенных на соответствующих этапах обучения, и индивидуальных особенностей детей в пользовании доступной самостоятельной речью.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Музыкально-ритмические занятия (2 раза в неделю) не только воспитывали движения под музыку, развивали музыкальный слух и певческие навыки, но и корригировали внимание детей, совершенствовали реакции на различные музыкальные сигналы, умение воспроизводить заданный ряд последовательных действий, способность самостоятельно переключаться с одного движения на другое и т. д.       </w:t>
      </w:r>
    </w:p>
    <w:p w:rsidR="00CD6D6C" w:rsidRPr="008A6E5A" w:rsidRDefault="00CD6D6C" w:rsidP="00CD6D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На основе предварительной подготовки, проведенной воспитателями, логопед на своих занятиях (пять занятий в неделю с каждой подгруппой) формировал общее и речевое поведение детей и умение пользоваться речью без заикания, т. е. осуществлял коррекционные задачи, а также закреплял знания, умения и навыки, полученные детьми на занятиях воспитателя.</w:t>
      </w:r>
    </w:p>
    <w:p w:rsidR="00CD6D6C" w:rsidRPr="008A6E5A" w:rsidRDefault="00CD6D6C" w:rsidP="00CD6D6C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         В детском саду двумя учителями-логопедами велась также коррекционная работа по устранению недостатков звукопроизношения с детьми, пос</w:t>
      </w:r>
      <w:r>
        <w:rPr>
          <w:rFonts w:ascii="Times New Roman" w:hAnsi="Times New Roman" w:cs="Times New Roman"/>
          <w:sz w:val="24"/>
          <w:szCs w:val="24"/>
        </w:rPr>
        <w:t>ещающими группы общеразвивающей и оздоровительной  направленности</w:t>
      </w:r>
      <w:r w:rsidRPr="008A6E5A">
        <w:rPr>
          <w:rFonts w:ascii="Times New Roman" w:hAnsi="Times New Roman" w:cs="Times New Roman"/>
          <w:sz w:val="24"/>
          <w:szCs w:val="24"/>
        </w:rPr>
        <w:t>. Эта работа будет продолжена  и в следующем учебном году.</w:t>
      </w:r>
    </w:p>
    <w:p w:rsidR="00CD6D6C" w:rsidRPr="008A6E5A" w:rsidRDefault="00CD6D6C" w:rsidP="00CD6D6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ab/>
      </w:r>
    </w:p>
    <w:p w:rsidR="00CD6D6C" w:rsidRPr="008A6E5A" w:rsidRDefault="00CD6D6C" w:rsidP="00CD6D6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была организована работа консультационного пункта, на котором оказывалась помощь семьям с детьми,  не посещающими ДОУ, где родители могли получить информацию у специалистов детского сада:</w:t>
      </w:r>
    </w:p>
    <w:p w:rsidR="00CD6D6C" w:rsidRPr="008A6E5A" w:rsidRDefault="00CD6D6C" w:rsidP="00CD6D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 адаптации детей к детскому саду;</w:t>
      </w:r>
    </w:p>
    <w:p w:rsidR="00CD6D6C" w:rsidRPr="008A6E5A" w:rsidRDefault="00CD6D6C" w:rsidP="00CD6D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 подготовке детей к школьному обучению;</w:t>
      </w:r>
    </w:p>
    <w:p w:rsidR="00CD6D6C" w:rsidRPr="008A6E5A" w:rsidRDefault="00CD6D6C" w:rsidP="00CD6D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 особенностям развития ребёнка;</w:t>
      </w:r>
    </w:p>
    <w:p w:rsidR="00CD6D6C" w:rsidRPr="008A6E5A" w:rsidRDefault="00CD6D6C" w:rsidP="00CD6D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 вопросам оздоровления и физического воспитания;</w:t>
      </w:r>
    </w:p>
    <w:p w:rsidR="00CD6D6C" w:rsidRPr="008A6E5A" w:rsidRDefault="00CD6D6C" w:rsidP="00CD6D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 развитию творческих способностей. </w:t>
      </w:r>
    </w:p>
    <w:p w:rsidR="00CD6D6C" w:rsidRPr="008A6E5A" w:rsidRDefault="00CD6D6C" w:rsidP="00CD6D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Специалисты консультативного пункта  проводили диагностику  речевого и интеллектуального развития ребёнка, давали необходимые рекомендации.</w:t>
      </w:r>
    </w:p>
    <w:p w:rsidR="00CD6D6C" w:rsidRPr="008A6E5A" w:rsidRDefault="0051334D" w:rsidP="00CD6D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hyperlink r:id="rId15" w:tooltip=" скачать  документ " w:history="1">
        <w:r w:rsidR="00CD6D6C" w:rsidRPr="008A6E5A">
          <w:rPr>
            <w:color w:val="0000FF"/>
            <w:sz w:val="23"/>
            <w:szCs w:val="23"/>
            <w:u w:val="single"/>
            <w:bdr w:val="none" w:sz="0" w:space="0" w:color="auto" w:frame="1"/>
          </w:rPr>
          <w:t>Положение о консультационном пункте</w:t>
        </w:r>
      </w:hyperlink>
      <w:hyperlink r:id="rId16" w:tgtFrame="_blank" w:tooltip=" просмотр документа " w:history="1">
        <w:r w:rsidR="00CD6D6C" w:rsidRPr="008A6E5A">
          <w:rPr>
            <w:sz w:val="23"/>
            <w:szCs w:val="23"/>
            <w:bdr w:val="none" w:sz="0" w:space="0" w:color="auto" w:frame="1"/>
          </w:rPr>
          <w:t> </w:t>
        </w:r>
        <w:r w:rsidR="00CD6D6C" w:rsidRPr="008A6E5A">
          <w:rPr>
            <w:color w:val="0000FF"/>
            <w:sz w:val="23"/>
            <w:szCs w:val="23"/>
            <w:u w:val="single"/>
            <w:bdr w:val="none" w:sz="0" w:space="0" w:color="auto" w:frame="1"/>
          </w:rPr>
          <w:t>(просмотр)</w:t>
        </w:r>
      </w:hyperlink>
    </w:p>
    <w:p w:rsidR="00CD6D6C" w:rsidRPr="008A6E5A" w:rsidRDefault="00CD6D6C" w:rsidP="00CD6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Информация о Консультационном пункте</w:t>
      </w: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7094"/>
      </w:tblGrid>
      <w:tr w:rsidR="00CD6D6C" w:rsidRPr="008A6E5A" w:rsidTr="00CD6D6C">
        <w:trPr>
          <w:tblHeader/>
        </w:trPr>
        <w:tc>
          <w:tcPr>
            <w:tcW w:w="2403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</w:tcPr>
          <w:p w:rsidR="00CD6D6C" w:rsidRPr="008A6E5A" w:rsidRDefault="00CD6D6C" w:rsidP="00627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D6C" w:rsidRPr="008A6E5A" w:rsidTr="00CD6D6C">
        <w:tc>
          <w:tcPr>
            <w:tcW w:w="2403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КП (с кодом)</w:t>
            </w:r>
          </w:p>
        </w:tc>
        <w:tc>
          <w:tcPr>
            <w:tcW w:w="7094" w:type="dxa"/>
          </w:tcPr>
          <w:p w:rsidR="00CD6D6C" w:rsidRPr="008A6E5A" w:rsidRDefault="00CD6D6C" w:rsidP="00CD6D6C">
            <w:pPr>
              <w:spacing w:after="0" w:line="240" w:lineRule="auto"/>
              <w:ind w:right="450"/>
              <w:jc w:val="center"/>
              <w:rPr>
                <w:rFonts w:ascii="Times New Roman" w:eastAsia="Arial Unicode MS" w:hAnsi="Times New Roman" w:cs="Times New Roman"/>
                <w:color w:val="1E3D7F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(4852) 25-15-83</w:t>
            </w:r>
          </w:p>
        </w:tc>
      </w:tr>
      <w:tr w:rsidR="00CD6D6C" w:rsidRPr="008A6E5A" w:rsidTr="00CD6D6C">
        <w:tc>
          <w:tcPr>
            <w:tcW w:w="240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7094" w:type="dxa"/>
            <w:vMerge w:val="restart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КП работает в детском саду два раза в неделю: по средам и пятницам с 17.00 до 19.00</w:t>
            </w:r>
          </w:p>
          <w:p w:rsidR="00CD6D6C" w:rsidRPr="008A6E5A" w:rsidRDefault="00CD6D6C" w:rsidP="00CD6D6C">
            <w:pPr>
              <w:spacing w:after="0" w:line="240" w:lineRule="auto"/>
              <w:ind w:right="45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Руководитель: Пятышева Г.Н.;</w:t>
            </w:r>
          </w:p>
          <w:p w:rsidR="00CD6D6C" w:rsidRPr="008A6E5A" w:rsidRDefault="00CD6D6C" w:rsidP="00CD6D6C">
            <w:pPr>
              <w:spacing w:after="0" w:line="240" w:lineRule="auto"/>
              <w:ind w:right="45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учителя-логопеды:</w:t>
            </w:r>
          </w:p>
          <w:p w:rsidR="00CD6D6C" w:rsidRPr="008A6E5A" w:rsidRDefault="00CD6D6C" w:rsidP="00CD6D6C">
            <w:pPr>
              <w:spacing w:after="0" w:line="240" w:lineRule="auto"/>
              <w:ind w:right="45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Анфилова Э.В., Антипина Е.Е.;</w:t>
            </w:r>
          </w:p>
          <w:p w:rsidR="00CD6D6C" w:rsidRPr="008A6E5A" w:rsidRDefault="00CD6D6C" w:rsidP="00CD6D6C">
            <w:pPr>
              <w:spacing w:after="0" w:line="240" w:lineRule="auto"/>
              <w:ind w:right="45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педагог-психолог: Королева А.А.;</w:t>
            </w:r>
          </w:p>
          <w:p w:rsidR="00CD6D6C" w:rsidRPr="008A6E5A" w:rsidRDefault="00CD6D6C" w:rsidP="00CD6D6C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Индивидуальное консультирование взрослых в отсутствие ребенка; семейное консультирование родителей в сочетании с индивидуальными занятиями ребенка со специалистами; использование ключевых ситуаций по созданию условии для игровой деятельности и воспитанию детей в семье; групповое консультирование семей с одинаковыми эмоционально нейтральными проблемами; ответы на обращения родителей, присланные по электронной почте или заданные по телефону доверия и т.п.; групповое консультирование семей с одинаковыми эмоционально нейтральными проблемами; ответы на обращения родителей, присланные по электронной почте или заданные по телефону доверия и т.п.</w:t>
            </w:r>
          </w:p>
        </w:tc>
      </w:tr>
      <w:tr w:rsidR="00CD6D6C" w:rsidRPr="008A6E5A" w:rsidTr="00CD6D6C">
        <w:tc>
          <w:tcPr>
            <w:tcW w:w="240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Специалисты</w:t>
            </w:r>
          </w:p>
          <w:p w:rsidR="00CD6D6C" w:rsidRPr="008A6E5A" w:rsidRDefault="00CD6D6C" w:rsidP="00CD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vMerge/>
          </w:tcPr>
          <w:p w:rsidR="00CD6D6C" w:rsidRPr="008A6E5A" w:rsidRDefault="00CD6D6C" w:rsidP="00CD6D6C">
            <w:pPr>
              <w:spacing w:after="0" w:line="240" w:lineRule="auto"/>
              <w:ind w:right="450"/>
              <w:rPr>
                <w:rFonts w:ascii="Times New Roman" w:eastAsia="Arial Unicode MS" w:hAnsi="Times New Roman" w:cs="Times New Roman"/>
                <w:i/>
                <w:iCs/>
                <w:color w:val="1E3D7F"/>
                <w:sz w:val="24"/>
                <w:szCs w:val="24"/>
                <w:lang w:eastAsia="ru-RU"/>
              </w:rPr>
            </w:pPr>
          </w:p>
        </w:tc>
      </w:tr>
      <w:tr w:rsidR="00CD6D6C" w:rsidRPr="008A6E5A" w:rsidTr="00CD6D6C">
        <w:tc>
          <w:tcPr>
            <w:tcW w:w="240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094" w:type="dxa"/>
            <w:vMerge/>
          </w:tcPr>
          <w:p w:rsidR="00CD6D6C" w:rsidRPr="008A6E5A" w:rsidRDefault="00CD6D6C" w:rsidP="00CD6D6C">
            <w:pPr>
              <w:spacing w:after="0" w:line="240" w:lineRule="auto"/>
              <w:ind w:right="450"/>
              <w:rPr>
                <w:rFonts w:ascii="Times New Roman" w:eastAsia="Arial Unicode MS" w:hAnsi="Times New Roman" w:cs="Times New Roman"/>
                <w:i/>
                <w:iCs/>
                <w:color w:val="1E3D7F"/>
                <w:sz w:val="24"/>
                <w:szCs w:val="24"/>
                <w:lang w:eastAsia="ru-RU"/>
              </w:rPr>
            </w:pPr>
          </w:p>
        </w:tc>
      </w:tr>
      <w:tr w:rsidR="00CD6D6C" w:rsidRPr="008A6E5A" w:rsidTr="00CD6D6C">
        <w:tc>
          <w:tcPr>
            <w:tcW w:w="240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Порядок консультации</w:t>
            </w:r>
          </w:p>
        </w:tc>
        <w:tc>
          <w:tcPr>
            <w:tcW w:w="7094" w:type="dxa"/>
          </w:tcPr>
          <w:p w:rsidR="00CD6D6C" w:rsidRPr="008A6E5A" w:rsidRDefault="00CD6D6C" w:rsidP="00CD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 родителей по предварительно составленному графику.</w:t>
            </w:r>
          </w:p>
          <w:p w:rsidR="00CD6D6C" w:rsidRPr="008A6E5A" w:rsidRDefault="00CD6D6C" w:rsidP="00CD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Запись родителей на консультацию по телефону. Родители сообщают, какая проблема их волнует, и определяют наиболее удобное для них время посещения консультативного пункта. </w:t>
            </w: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      </w:r>
          </w:p>
        </w:tc>
      </w:tr>
      <w:tr w:rsidR="00CD6D6C" w:rsidRPr="008A6E5A" w:rsidTr="00CD6D6C">
        <w:tc>
          <w:tcPr>
            <w:tcW w:w="240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Примерное время одной консультации</w:t>
            </w:r>
          </w:p>
        </w:tc>
        <w:tc>
          <w:tcPr>
            <w:tcW w:w="7094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 минут</w:t>
            </w:r>
          </w:p>
        </w:tc>
      </w:tr>
    </w:tbl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6D6C" w:rsidRPr="00627D4F" w:rsidRDefault="00CD6D6C" w:rsidP="00CD6D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27D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Тематика консультаций консультационного пункта </w:t>
      </w:r>
    </w:p>
    <w:p w:rsidR="00CD6D6C" w:rsidRPr="00627D4F" w:rsidRDefault="00D60AB1" w:rsidP="00CD6D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27D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 2016-2017</w:t>
      </w:r>
      <w:r w:rsidR="00CD6D6C" w:rsidRPr="00627D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учебный год </w:t>
      </w: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17"/>
        <w:gridCol w:w="1431"/>
        <w:gridCol w:w="1523"/>
        <w:gridCol w:w="3142"/>
      </w:tblGrid>
      <w:tr w:rsidR="00CD6D6C" w:rsidRPr="008A6E5A" w:rsidTr="00CD6D6C">
        <w:tc>
          <w:tcPr>
            <w:tcW w:w="3417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консультации</w:t>
            </w:r>
          </w:p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(укажите название)</w:t>
            </w:r>
          </w:p>
        </w:tc>
        <w:tc>
          <w:tcPr>
            <w:tcW w:w="1431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 проведения (тренинг, экскурсия, семинар, круглый стол и др.)</w:t>
            </w:r>
          </w:p>
        </w:tc>
        <w:tc>
          <w:tcPr>
            <w:tcW w:w="1523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42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Специалисты</w:t>
            </w:r>
          </w:p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(старший воспитатель, педагог-психолог, учитель-логопед и др., укажите)</w:t>
            </w:r>
          </w:p>
        </w:tc>
      </w:tr>
      <w:tr w:rsidR="00CD6D6C" w:rsidRPr="008A6E5A" w:rsidTr="00CD6D6C">
        <w:tc>
          <w:tcPr>
            <w:tcW w:w="3417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познакомимся». Особенности развития детей второго года жизни.</w:t>
            </w:r>
          </w:p>
        </w:tc>
        <w:tc>
          <w:tcPr>
            <w:tcW w:w="1431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523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 201</w:t>
            </w:r>
            <w:r w:rsidR="00D60A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CD6D6C" w:rsidRPr="008A6E5A" w:rsidTr="00CD6D6C">
        <w:tc>
          <w:tcPr>
            <w:tcW w:w="3417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</w:rPr>
              <w:t>«Учимся говорить»</w:t>
            </w:r>
          </w:p>
        </w:tc>
        <w:tc>
          <w:tcPr>
            <w:tcW w:w="1431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23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 201</w:t>
            </w:r>
            <w:r w:rsidR="00D60A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D6D6C" w:rsidRPr="008A6E5A" w:rsidTr="00CD6D6C">
        <w:tc>
          <w:tcPr>
            <w:tcW w:w="3417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«Учим,  играя» (Несколько правил, касающихся организации и проведения игр, способствующих развитию основных умений общаться).</w:t>
            </w:r>
          </w:p>
        </w:tc>
        <w:tc>
          <w:tcPr>
            <w:tcW w:w="1431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523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201</w:t>
            </w:r>
            <w:r w:rsidR="00D60A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D6D6C" w:rsidRPr="008A6E5A" w:rsidTr="00CD6D6C">
        <w:tc>
          <w:tcPr>
            <w:tcW w:w="3417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Раннее обучение детей с тяжёлыми нарушениями речи</w:t>
            </w:r>
          </w:p>
        </w:tc>
        <w:tc>
          <w:tcPr>
            <w:tcW w:w="1431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523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 201</w:t>
            </w:r>
            <w:r w:rsidR="00D60A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врач-педиатр, учитель-логопед</w:t>
            </w:r>
          </w:p>
        </w:tc>
      </w:tr>
      <w:tr w:rsidR="00CD6D6C" w:rsidRPr="008A6E5A" w:rsidTr="00CD6D6C">
        <w:tc>
          <w:tcPr>
            <w:tcW w:w="3417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 xml:space="preserve">Советы доктора </w:t>
            </w:r>
            <w:proofErr w:type="spellStart"/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</w:p>
        </w:tc>
        <w:tc>
          <w:tcPr>
            <w:tcW w:w="1431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23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201</w:t>
            </w:r>
            <w:r w:rsidR="00D60A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CD6D6C" w:rsidRPr="008A6E5A" w:rsidTr="00CD6D6C">
        <w:trPr>
          <w:trHeight w:val="393"/>
        </w:trPr>
        <w:tc>
          <w:tcPr>
            <w:tcW w:w="3417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«Поступаем в детский сад» (Адаптация детей к детскому саду)</w:t>
            </w:r>
          </w:p>
        </w:tc>
        <w:tc>
          <w:tcPr>
            <w:tcW w:w="1431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23" w:type="dxa"/>
            <w:vAlign w:val="center"/>
          </w:tcPr>
          <w:p w:rsidR="00CD6D6C" w:rsidRPr="008A6E5A" w:rsidRDefault="00CD6D6C" w:rsidP="00CD6D6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Февраль201</w:t>
            </w:r>
            <w:r w:rsidR="00D60A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CD6D6C" w:rsidRPr="008A6E5A" w:rsidTr="00CD6D6C">
        <w:tc>
          <w:tcPr>
            <w:tcW w:w="3417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«Игры дома»</w:t>
            </w:r>
          </w:p>
        </w:tc>
        <w:tc>
          <w:tcPr>
            <w:tcW w:w="1431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23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 201</w:t>
            </w:r>
            <w:r w:rsidR="00D60A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D6D6C" w:rsidRPr="008A6E5A" w:rsidTr="00CD6D6C">
        <w:tc>
          <w:tcPr>
            <w:tcW w:w="3417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«Как подготовить ребенка к детскому саду»</w:t>
            </w:r>
          </w:p>
        </w:tc>
        <w:tc>
          <w:tcPr>
            <w:tcW w:w="1431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«Круглый стол»</w:t>
            </w:r>
          </w:p>
        </w:tc>
        <w:tc>
          <w:tcPr>
            <w:tcW w:w="1523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Апрель201</w:t>
            </w:r>
            <w:r w:rsidR="00D60A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воспитатель, воспитатель, педагог-психолог</w:t>
            </w:r>
          </w:p>
        </w:tc>
      </w:tr>
      <w:tr w:rsidR="00CD6D6C" w:rsidRPr="008A6E5A" w:rsidTr="00CD6D6C">
        <w:tc>
          <w:tcPr>
            <w:tcW w:w="3417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«Вместе весело шагать»</w:t>
            </w:r>
          </w:p>
        </w:tc>
        <w:tc>
          <w:tcPr>
            <w:tcW w:w="1431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23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 201</w:t>
            </w:r>
            <w:r w:rsidR="00D60A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vAlign w:val="center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CD6D6C" w:rsidRPr="008A6E5A" w:rsidRDefault="00CD6D6C" w:rsidP="00CD6D6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проводились </w:t>
      </w:r>
      <w:r w:rsidR="00627D4F" w:rsidRPr="00627D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27D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консультации с родителями, диагностика психического и речевого развития детей.</w:t>
      </w: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8A6E5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Анализ условий реализации основной образовательной программы дошкольного образования</w:t>
      </w:r>
    </w:p>
    <w:p w:rsidR="00CD6D6C" w:rsidRPr="008A6E5A" w:rsidRDefault="00CD6D6C" w:rsidP="00CD6D6C">
      <w:pPr>
        <w:spacing w:after="0"/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CD6D6C" w:rsidRPr="008A6E5A" w:rsidRDefault="00CD6D6C" w:rsidP="00CD6D6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A6E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Условия реализации Программы  обеспечивали 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 детей </w:t>
      </w:r>
      <w:r w:rsidRPr="008A6E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на фоне их эмоционального благополучия и положительного отношения к миру, к себе и к другим людям.</w:t>
      </w:r>
    </w:p>
    <w:p w:rsidR="00CD6D6C" w:rsidRPr="008A6E5A" w:rsidRDefault="00CD6D6C" w:rsidP="00CD6D6C">
      <w:pPr>
        <w:spacing w:after="0" w:line="210" w:lineRule="atLeast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Коллектив сотрудников участвовал в создании условий для обеспечения эмоционального благополучия детей. Взрослые с уважением относились к человеческому достоинству детей, формировали и поддерживали их положительную самооценку, уверенность в собственных возможностях и способностях. </w:t>
      </w:r>
      <w:proofErr w:type="gramStart"/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использовали в образовательной деятельности инновационные методы и формы работы с детьми, соответствующие их возрастным и индивидуальным особенностям:  проектный, деятельностный, поисковый и др. Использовали формы совместной деятельности детей и педагогов: игра, ситуация, коллекционирование, экспериментирование и исследование, викторины и конкурсы, проектную деятельность, чтение, мастерскую, игровое упражнение, беседу, загадки, рассказ, разговор и формы совместной музыкально-художественной деятельности.</w:t>
      </w:r>
      <w:proofErr w:type="gramEnd"/>
    </w:p>
    <w:p w:rsidR="00CD6D6C" w:rsidRPr="008A6E5A" w:rsidRDefault="00CD6D6C" w:rsidP="00CD6D6C">
      <w:pPr>
        <w:spacing w:after="0" w:line="21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Построение образовательной деятельности в течение учебного года осуществлялось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Педагоги активно участвовали в создании и преобразовании предметно - пространственной развивающей образовательной среды в ДОУ для того,  чтобы она соответствовала требованиям ФГОС и была содержательно-насыщенной, трансформируемой, вариативной, полифункциональной, доступной и безопасной. Были приобретены игрушки, физкультурное оборудование, столы, стулья для занятий с детьми, детские кроватки и мебель.  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Программы педагогами проводилась диагностика педагогического процесса  детей всех возрастных групп. Оценка педагогического процесса связана с уровнем овладения каждым ребенком необходимыми навыками и умениями по образовательным областям.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Двухступенчатая система мониторинга позволила оперативно находить неточности в построении педагогического процесса в группе и выделять детей с проблемами в развитии. Это позволило своевременно разработать для детей индивидуальные образовательные маршруты и оперативно осуществлять психолого-методическую поддержку педагогов.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математической обработки результатов педагогической диагностики оптимизировало хранение и сравнение результатов каждого ребенка и позволило своевременно оптимизировать педагогический процесс с детьми  ДОУ.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педагогической диагностики (мониторинга) использовались  исключительно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2) оптимизации работы с группой детей.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Однако, эта специфика не позволяла считать результаты диагностики (даже в том случае, если они достоверны) устойчивыми и определяющими судьбу ребенка. 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работы. Педагоги не допускали, чтобы данные тестирования были основанием для навешивания на ребенка «ярлыка».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ДОУ уверены, что нормы профессиональной этики не позволяют рассматривать ребенка как объект бесцеремонного исследования; пугать его внезапными проверками («тест» в переводе значит «испытание»); тестировать без согласия родителей; знакомить с результатами диагностики (составляющими конфиденциальную информацию) людей, не имеющих непосредственного отношения к обучению и воспитанию данного ребенка. Данные диагностики позволят</w:t>
      </w:r>
      <w:r w:rsidRPr="008A6E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педагогам и родителям</w:t>
      </w:r>
      <w:r w:rsidRPr="008A6E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следить за ходом развития ребенка и осуществлять индивидуальный подход.  В этом </w:t>
      </w: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заключается позитивная роль диагностики в системе дошкольного образования. Применение диагностических методик позволило педагогам занять рефлексивную позицию, проанализировать эффективность, как своей педагогической деятельности, так и реализуемой образовательной программы дошкольного образования.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наряду с положительными моментами, надо отметить тот факт, что еще не в полной мере мы применяем принцип индивидуализации. Слабо рассматриваем вопросы организации психолого-педагогической работы с особыми детьми (часто болеющими, медлительными, с признаками социально неуверенного поведения, с повышенной активностью, одаренными). А ведь в результате диагностики, мы выявляем и таких детей. Конечно, мы можем сослаться на причины, мешающие нам делать это, но никто не снимал с нас ответственности за реализацию этого принципа в деятельности.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1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адаптации детей к детскому саду 20</w:t>
      </w:r>
      <w:r w:rsidR="00D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16-2017</w:t>
      </w:r>
      <w:r w:rsidRPr="008A6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0" w:type="auto"/>
        <w:tblInd w:w="-318" w:type="dxa"/>
        <w:tblLook w:val="04A0"/>
      </w:tblPr>
      <w:tblGrid>
        <w:gridCol w:w="1387"/>
        <w:gridCol w:w="1417"/>
        <w:gridCol w:w="1417"/>
        <w:gridCol w:w="1417"/>
        <w:gridCol w:w="1417"/>
        <w:gridCol w:w="1417"/>
        <w:gridCol w:w="1417"/>
      </w:tblGrid>
      <w:tr w:rsidR="00347E31" w:rsidTr="00347E31">
        <w:tc>
          <w:tcPr>
            <w:tcW w:w="1567" w:type="dxa"/>
          </w:tcPr>
          <w:p w:rsidR="00347E31" w:rsidRPr="00347E31" w:rsidRDefault="00347E31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адаптации</w:t>
            </w:r>
          </w:p>
        </w:tc>
        <w:tc>
          <w:tcPr>
            <w:tcW w:w="2774" w:type="dxa"/>
            <w:gridSpan w:val="2"/>
          </w:tcPr>
          <w:p w:rsidR="00347E31" w:rsidRDefault="00347E31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 1</w:t>
            </w:r>
          </w:p>
          <w:p w:rsidR="00347E31" w:rsidRPr="00347E31" w:rsidRDefault="00347E31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2"/>
          </w:tcPr>
          <w:p w:rsidR="00347E31" w:rsidRPr="00347E31" w:rsidRDefault="00347E31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 №7</w:t>
            </w:r>
          </w:p>
        </w:tc>
        <w:tc>
          <w:tcPr>
            <w:tcW w:w="2774" w:type="dxa"/>
            <w:gridSpan w:val="2"/>
          </w:tcPr>
          <w:p w:rsidR="00347E31" w:rsidRPr="00347E31" w:rsidRDefault="00347E31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 № 10</w:t>
            </w:r>
          </w:p>
        </w:tc>
      </w:tr>
      <w:tr w:rsidR="00347E31" w:rsidTr="00347E31">
        <w:tc>
          <w:tcPr>
            <w:tcW w:w="1567" w:type="dxa"/>
          </w:tcPr>
          <w:p w:rsidR="00347E31" w:rsidRPr="00347E31" w:rsidRDefault="00347E31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47E31" w:rsidRDefault="00347E31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</w:t>
            </w:r>
          </w:p>
          <w:p w:rsidR="00347E31" w:rsidRPr="00347E31" w:rsidRDefault="00E80902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4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1387" w:type="dxa"/>
          </w:tcPr>
          <w:p w:rsidR="00347E31" w:rsidRDefault="00347E31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</w:t>
            </w:r>
          </w:p>
          <w:p w:rsidR="00347E31" w:rsidRPr="00347E31" w:rsidRDefault="00347E31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87" w:type="dxa"/>
          </w:tcPr>
          <w:p w:rsidR="00347E31" w:rsidRDefault="00347E31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</w:t>
            </w:r>
          </w:p>
          <w:p w:rsidR="00347E31" w:rsidRDefault="00E80902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4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етей</w:t>
            </w:r>
          </w:p>
          <w:p w:rsidR="00E80902" w:rsidRPr="00347E31" w:rsidRDefault="00E80902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387" w:type="dxa"/>
          </w:tcPr>
          <w:p w:rsidR="00347E31" w:rsidRDefault="00347E31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</w:t>
            </w:r>
          </w:p>
          <w:p w:rsidR="00347E31" w:rsidRPr="00347E31" w:rsidRDefault="00347E31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87" w:type="dxa"/>
          </w:tcPr>
          <w:p w:rsidR="00347E31" w:rsidRDefault="00347E31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</w:t>
            </w:r>
          </w:p>
          <w:p w:rsidR="00347E31" w:rsidRDefault="00E80902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4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етей</w:t>
            </w:r>
          </w:p>
          <w:p w:rsidR="00E80902" w:rsidRPr="00347E31" w:rsidRDefault="00E80902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387" w:type="dxa"/>
          </w:tcPr>
          <w:p w:rsidR="00347E31" w:rsidRDefault="00347E31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</w:t>
            </w:r>
          </w:p>
          <w:p w:rsidR="00347E31" w:rsidRPr="00347E31" w:rsidRDefault="00347E31" w:rsidP="00347E31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47E31" w:rsidTr="00347E31">
        <w:tc>
          <w:tcPr>
            <w:tcW w:w="1567" w:type="dxa"/>
          </w:tcPr>
          <w:p w:rsidR="00347E31" w:rsidRPr="004C74C0" w:rsidRDefault="00347E31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степень</w:t>
            </w:r>
          </w:p>
        </w:tc>
        <w:tc>
          <w:tcPr>
            <w:tcW w:w="1387" w:type="dxa"/>
          </w:tcPr>
          <w:p w:rsidR="00347E31" w:rsidRPr="00347E31" w:rsidRDefault="00E80902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7" w:type="dxa"/>
          </w:tcPr>
          <w:p w:rsidR="00347E31" w:rsidRPr="00347E31" w:rsidRDefault="00E80902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387" w:type="dxa"/>
          </w:tcPr>
          <w:p w:rsidR="00347E31" w:rsidRPr="00347E31" w:rsidRDefault="00AF5404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</w:tcPr>
          <w:p w:rsidR="00347E31" w:rsidRPr="00347E31" w:rsidRDefault="00AF5404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7" w:type="dxa"/>
          </w:tcPr>
          <w:p w:rsidR="00347E31" w:rsidRPr="00347E31" w:rsidRDefault="00627D4F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7" w:type="dxa"/>
          </w:tcPr>
          <w:p w:rsidR="00347E31" w:rsidRPr="00347E31" w:rsidRDefault="00627D4F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347E31" w:rsidTr="00347E31">
        <w:tc>
          <w:tcPr>
            <w:tcW w:w="1567" w:type="dxa"/>
          </w:tcPr>
          <w:p w:rsidR="00347E31" w:rsidRPr="004C74C0" w:rsidRDefault="00347E31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степень</w:t>
            </w:r>
          </w:p>
        </w:tc>
        <w:tc>
          <w:tcPr>
            <w:tcW w:w="1387" w:type="dxa"/>
          </w:tcPr>
          <w:p w:rsidR="00347E31" w:rsidRPr="00347E31" w:rsidRDefault="00E80902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7" w:type="dxa"/>
          </w:tcPr>
          <w:p w:rsidR="00347E31" w:rsidRPr="00347E31" w:rsidRDefault="00E80902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387" w:type="dxa"/>
          </w:tcPr>
          <w:p w:rsidR="00347E31" w:rsidRPr="00347E31" w:rsidRDefault="00AF5404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7" w:type="dxa"/>
          </w:tcPr>
          <w:p w:rsidR="00347E31" w:rsidRPr="00347E31" w:rsidRDefault="00AF5404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7" w:type="dxa"/>
          </w:tcPr>
          <w:p w:rsidR="00347E31" w:rsidRPr="00347E31" w:rsidRDefault="00627D4F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347E31" w:rsidRPr="00347E31" w:rsidRDefault="00627D4F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47E31" w:rsidTr="00347E31">
        <w:tc>
          <w:tcPr>
            <w:tcW w:w="1567" w:type="dxa"/>
          </w:tcPr>
          <w:p w:rsidR="00347E31" w:rsidRPr="004C74C0" w:rsidRDefault="004C74C0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Тяжелая степень</w:t>
            </w:r>
          </w:p>
        </w:tc>
        <w:tc>
          <w:tcPr>
            <w:tcW w:w="1387" w:type="dxa"/>
          </w:tcPr>
          <w:p w:rsidR="00347E31" w:rsidRPr="00347E31" w:rsidRDefault="00E80902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7" w:type="dxa"/>
          </w:tcPr>
          <w:p w:rsidR="00347E31" w:rsidRPr="00347E31" w:rsidRDefault="00E80902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7" w:type="dxa"/>
          </w:tcPr>
          <w:p w:rsidR="00347E31" w:rsidRPr="00347E31" w:rsidRDefault="00104822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7" w:type="dxa"/>
          </w:tcPr>
          <w:p w:rsidR="00347E31" w:rsidRPr="00347E31" w:rsidRDefault="00104822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7" w:type="dxa"/>
          </w:tcPr>
          <w:p w:rsidR="00347E31" w:rsidRPr="00347E31" w:rsidRDefault="00D12D9E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7" w:type="dxa"/>
          </w:tcPr>
          <w:p w:rsidR="00347E31" w:rsidRPr="00347E31" w:rsidRDefault="00D12D9E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CD6D6C" w:rsidRPr="008A6E5A" w:rsidRDefault="00CD6D6C" w:rsidP="00CD6D6C">
      <w:pPr>
        <w:spacing w:after="0" w:line="21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D6C" w:rsidRPr="0075266F" w:rsidRDefault="00627D4F" w:rsidP="0075266F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адаптации детей младших групп в 2016-2017 учебном году</w:t>
      </w:r>
    </w:p>
    <w:p w:rsidR="00627D4F" w:rsidRDefault="00627D4F" w:rsidP="0075266F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(сводная таблица)</w:t>
      </w:r>
    </w:p>
    <w:p w:rsidR="00627D4F" w:rsidRDefault="00627D4F" w:rsidP="00627D4F">
      <w:pPr>
        <w:spacing w:after="0" w:line="21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5266F" w:rsidTr="0075266F">
        <w:tc>
          <w:tcPr>
            <w:tcW w:w="3190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адаптации</w:t>
            </w:r>
          </w:p>
        </w:tc>
        <w:tc>
          <w:tcPr>
            <w:tcW w:w="3190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детей</w:t>
            </w:r>
          </w:p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3191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детей</w:t>
            </w:r>
          </w:p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75266F" w:rsidTr="0075266F">
        <w:tc>
          <w:tcPr>
            <w:tcW w:w="3190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Легкая степень </w:t>
            </w:r>
          </w:p>
        </w:tc>
        <w:tc>
          <w:tcPr>
            <w:tcW w:w="3190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91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64,4</w:t>
            </w:r>
          </w:p>
        </w:tc>
      </w:tr>
      <w:tr w:rsidR="0075266F" w:rsidTr="0075266F">
        <w:tc>
          <w:tcPr>
            <w:tcW w:w="3190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степень</w:t>
            </w:r>
          </w:p>
        </w:tc>
        <w:tc>
          <w:tcPr>
            <w:tcW w:w="3190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35,6</w:t>
            </w:r>
          </w:p>
        </w:tc>
      </w:tr>
      <w:tr w:rsidR="0075266F" w:rsidTr="0075266F">
        <w:tc>
          <w:tcPr>
            <w:tcW w:w="3190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Тяжелая степень</w:t>
            </w:r>
          </w:p>
        </w:tc>
        <w:tc>
          <w:tcPr>
            <w:tcW w:w="3190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75266F" w:rsidRDefault="0075266F" w:rsidP="00627D4F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75266F" w:rsidRDefault="0075266F" w:rsidP="0075266F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266F" w:rsidRDefault="0075266F" w:rsidP="0075266F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266F" w:rsidRDefault="0075266F" w:rsidP="0075266F">
      <w:pPr>
        <w:spacing w:after="0" w:line="210" w:lineRule="atLeast"/>
        <w:ind w:firstLine="708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Оценку адаптации воспитатели определяли:</w:t>
      </w:r>
    </w:p>
    <w:p w:rsidR="0075266F" w:rsidRDefault="0075266F" w:rsidP="00933D7A">
      <w:pPr>
        <w:pStyle w:val="a4"/>
        <w:numPr>
          <w:ilvl w:val="0"/>
          <w:numId w:val="41"/>
        </w:numPr>
        <w:spacing w:after="0" w:line="21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ее длительности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266F" w:rsidRDefault="0075266F" w:rsidP="00933D7A">
      <w:pPr>
        <w:pStyle w:val="a4"/>
        <w:numPr>
          <w:ilvl w:val="0"/>
          <w:numId w:val="41"/>
        </w:numPr>
        <w:spacing w:after="0" w:line="21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количеству показателей, имеющих отклонения от возрастных норм;</w:t>
      </w:r>
    </w:p>
    <w:p w:rsidR="0075266F" w:rsidRDefault="00D17D97" w:rsidP="00933D7A">
      <w:pPr>
        <w:pStyle w:val="a4"/>
        <w:numPr>
          <w:ilvl w:val="0"/>
          <w:numId w:val="41"/>
        </w:numPr>
        <w:spacing w:after="0" w:line="21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глубине отклонений в поведении;</w:t>
      </w:r>
    </w:p>
    <w:p w:rsidR="00D17D97" w:rsidRDefault="00D17D97" w:rsidP="00933D7A">
      <w:pPr>
        <w:pStyle w:val="a4"/>
        <w:numPr>
          <w:ilvl w:val="0"/>
          <w:numId w:val="41"/>
        </w:numPr>
        <w:spacing w:after="0" w:line="21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заболеваемости;</w:t>
      </w:r>
    </w:p>
    <w:p w:rsidR="00D17D97" w:rsidRDefault="00D17D97" w:rsidP="00933D7A">
      <w:pPr>
        <w:pStyle w:val="a4"/>
        <w:numPr>
          <w:ilvl w:val="0"/>
          <w:numId w:val="41"/>
        </w:numPr>
        <w:spacing w:after="0" w:line="21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проявлению невротических реакций.</w:t>
      </w:r>
    </w:p>
    <w:p w:rsidR="00D17D97" w:rsidRPr="00D17D97" w:rsidRDefault="00D17D97" w:rsidP="00933D7A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Адаптация вновь поступивших детей прошла успешно.</w:t>
      </w:r>
      <w:r w:rsidR="00E91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было обеспечено чёткой и</w:t>
      </w:r>
      <w:r w:rsidR="00933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продуманной работой педагогов, </w:t>
      </w:r>
      <w:r w:rsidR="00E91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медиков и родителей будущих воспитанников</w:t>
      </w:r>
      <w:r w:rsidR="00933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этот период были заложены основы тесного взаимодействия всех участников образовательных отношений для обеспечения полноценного развития детей.</w:t>
      </w:r>
    </w:p>
    <w:p w:rsidR="0075266F" w:rsidRDefault="0075266F" w:rsidP="0075266F">
      <w:pPr>
        <w:spacing w:after="0" w:line="210" w:lineRule="atLeast"/>
        <w:ind w:firstLine="708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266F" w:rsidRPr="0075266F" w:rsidRDefault="0075266F" w:rsidP="00933D7A">
      <w:pPr>
        <w:pStyle w:val="a4"/>
        <w:numPr>
          <w:ilvl w:val="0"/>
          <w:numId w:val="40"/>
        </w:numPr>
        <w:spacing w:after="0" w:line="21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5266F" w:rsidRPr="0075266F" w:rsidSect="009C08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D6C" w:rsidRPr="008A6E5A" w:rsidRDefault="00CD6D6C" w:rsidP="00CD6D6C">
      <w:pPr>
        <w:spacing w:after="0" w:line="21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Сводная таблица диагностики педагогического процесса</w:t>
      </w:r>
    </w:p>
    <w:p w:rsidR="00CD6D6C" w:rsidRDefault="00010EC4" w:rsidP="00CD6D6C">
      <w:pPr>
        <w:spacing w:after="0" w:line="210" w:lineRule="atLeast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2016-2017</w:t>
      </w:r>
      <w:r w:rsidR="00CD6D6C" w:rsidRPr="008A6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1208"/>
        <w:gridCol w:w="1208"/>
        <w:gridCol w:w="1208"/>
        <w:gridCol w:w="1208"/>
        <w:gridCol w:w="1208"/>
        <w:gridCol w:w="1209"/>
        <w:gridCol w:w="1209"/>
        <w:gridCol w:w="1209"/>
        <w:gridCol w:w="1209"/>
        <w:gridCol w:w="1209"/>
        <w:gridCol w:w="1209"/>
        <w:gridCol w:w="1209"/>
      </w:tblGrid>
      <w:tr w:rsidR="005B41D3" w:rsidTr="005B41D3">
        <w:tc>
          <w:tcPr>
            <w:tcW w:w="14503" w:type="dxa"/>
            <w:gridSpan w:val="12"/>
          </w:tcPr>
          <w:p w:rsidR="005B41D3" w:rsidRP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Направления развития детей</w:t>
            </w:r>
          </w:p>
        </w:tc>
      </w:tr>
      <w:tr w:rsidR="005B41D3" w:rsidTr="005B41D3">
        <w:tc>
          <w:tcPr>
            <w:tcW w:w="2416" w:type="dxa"/>
            <w:gridSpan w:val="2"/>
          </w:tcPr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2416" w:type="dxa"/>
            <w:gridSpan w:val="2"/>
          </w:tcPr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417" w:type="dxa"/>
            <w:gridSpan w:val="2"/>
          </w:tcPr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8" w:type="dxa"/>
            <w:gridSpan w:val="2"/>
          </w:tcPr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418" w:type="dxa"/>
            <w:gridSpan w:val="2"/>
          </w:tcPr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418" w:type="dxa"/>
            <w:gridSpan w:val="2"/>
          </w:tcPr>
          <w:p w:rsidR="005B41D3" w:rsidRPr="00A44E61" w:rsidRDefault="005B41D3" w:rsidP="005B41D3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41D3" w:rsidTr="005B41D3">
        <w:tc>
          <w:tcPr>
            <w:tcW w:w="1208" w:type="dxa"/>
          </w:tcPr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1208" w:type="dxa"/>
          </w:tcPr>
          <w:p w:rsidR="005B41D3" w:rsidRDefault="00452A20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Конец года</w:t>
            </w:r>
          </w:p>
        </w:tc>
        <w:tc>
          <w:tcPr>
            <w:tcW w:w="1208" w:type="dxa"/>
          </w:tcPr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1208" w:type="dxa"/>
          </w:tcPr>
          <w:p w:rsidR="005B41D3" w:rsidRDefault="00452A20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Конец года</w:t>
            </w:r>
          </w:p>
        </w:tc>
        <w:tc>
          <w:tcPr>
            <w:tcW w:w="1208" w:type="dxa"/>
          </w:tcPr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1209" w:type="dxa"/>
          </w:tcPr>
          <w:p w:rsidR="005B41D3" w:rsidRDefault="00452A20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Конец года</w:t>
            </w:r>
          </w:p>
        </w:tc>
        <w:tc>
          <w:tcPr>
            <w:tcW w:w="1209" w:type="dxa"/>
          </w:tcPr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1209" w:type="dxa"/>
          </w:tcPr>
          <w:p w:rsidR="005B41D3" w:rsidRDefault="00452A20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Конец года</w:t>
            </w:r>
          </w:p>
        </w:tc>
        <w:tc>
          <w:tcPr>
            <w:tcW w:w="1209" w:type="dxa"/>
          </w:tcPr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1209" w:type="dxa"/>
          </w:tcPr>
          <w:p w:rsidR="005B41D3" w:rsidRDefault="00452A20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Конец года</w:t>
            </w:r>
          </w:p>
        </w:tc>
        <w:tc>
          <w:tcPr>
            <w:tcW w:w="1209" w:type="dxa"/>
          </w:tcPr>
          <w:p w:rsidR="005B41D3" w:rsidRDefault="005B41D3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1209" w:type="dxa"/>
          </w:tcPr>
          <w:p w:rsidR="005B41D3" w:rsidRDefault="00452A20" w:rsidP="00CD6D6C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Конец года</w:t>
            </w:r>
          </w:p>
        </w:tc>
      </w:tr>
      <w:tr w:rsidR="00452A20" w:rsidTr="005B41D3">
        <w:tc>
          <w:tcPr>
            <w:tcW w:w="1208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208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208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1208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208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209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209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09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1209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209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209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209" w:type="dxa"/>
          </w:tcPr>
          <w:p w:rsidR="00452A20" w:rsidRPr="004D614A" w:rsidRDefault="00452A20" w:rsidP="00933BA9">
            <w:pPr>
              <w:spacing w:line="2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4,6</w:t>
            </w:r>
          </w:p>
        </w:tc>
      </w:tr>
    </w:tbl>
    <w:p w:rsidR="00CD6D6C" w:rsidRPr="00D60AB1" w:rsidRDefault="00CD6D6C" w:rsidP="00CD6D6C">
      <w:pPr>
        <w:spacing w:after="0" w:line="21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1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балл – ребенок не может выполнять все параметры оценки, помощь взрослого не принимает; </w:t>
      </w:r>
    </w:p>
    <w:p w:rsidR="00CD6D6C" w:rsidRPr="008A6E5A" w:rsidRDefault="00CD6D6C" w:rsidP="00CD6D6C">
      <w:pPr>
        <w:spacing w:after="0" w:line="21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 – ребенок с помощью взрослого выполняет некоторые параметры оценки; </w:t>
      </w:r>
    </w:p>
    <w:p w:rsidR="00CD6D6C" w:rsidRPr="008A6E5A" w:rsidRDefault="00CD6D6C" w:rsidP="00CD6D6C">
      <w:pPr>
        <w:spacing w:after="0" w:line="21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балла - ребенок выполняет все параметры оценки с частичной помощью взрослого; </w:t>
      </w:r>
    </w:p>
    <w:p w:rsidR="00CD6D6C" w:rsidRPr="008A6E5A" w:rsidRDefault="00CD6D6C" w:rsidP="00CD6D6C">
      <w:pPr>
        <w:spacing w:after="0" w:line="21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балла – ребенок выполняет самостоятельно и с частичной помощью взрослого все параметры оценки;</w:t>
      </w:r>
    </w:p>
    <w:p w:rsidR="00CD6D6C" w:rsidRPr="008A6E5A" w:rsidRDefault="00CD6D6C" w:rsidP="00CD6D6C">
      <w:pPr>
        <w:spacing w:after="0" w:line="21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баллов – ребенок выполняет все параметры оценки самостоятельно.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или органического генеза, а также незначительные трудности организации педагогического процесса в группе. Средние значения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данной образовательной области.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Анализируя результаты диагностики воспитательно-образовательн</w:t>
      </w:r>
      <w:r w:rsidR="00D60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деятельности педагогов в 2016-2017</w:t>
      </w: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можно сделать вывод: работа </w:t>
      </w:r>
      <w:r w:rsidR="00745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коллективом МДОУ «Детский сад № 3» </w:t>
      </w: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проведена большая и эффективная</w:t>
      </w:r>
      <w:r w:rsidR="00745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D6D6C" w:rsidRPr="008A6E5A" w:rsidRDefault="00CD6D6C" w:rsidP="00452A20">
      <w:pPr>
        <w:spacing w:after="0" w:line="21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CD6D6C" w:rsidRPr="008A6E5A" w:rsidSect="009C08F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75B1A" w:rsidRDefault="00F75B1A" w:rsidP="00452A20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F75B1A" w:rsidSect="009C08F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Содержание ООП </w:t>
      </w:r>
      <w:proofErr w:type="gramStart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включает </w:t>
      </w:r>
      <w:proofErr w:type="gramStart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proofErr w:type="gramEnd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областей, которые обеспечивают разностороннее развитие детей с учетом их возрастных и индивидуальных особенно</w:t>
      </w:r>
      <w:r w:rsidR="00452A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D6C" w:rsidRPr="008A6E5A" w:rsidRDefault="00CD6D6C" w:rsidP="00CD6D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210"/>
      </w:tblGrid>
      <w:tr w:rsidR="00CD6D6C" w:rsidRPr="008A6E5A" w:rsidTr="00CD6D6C">
        <w:trPr>
          <w:trHeight w:val="272"/>
        </w:trPr>
        <w:tc>
          <w:tcPr>
            <w:tcW w:w="4253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</w:t>
            </w:r>
          </w:p>
        </w:tc>
      </w:tr>
      <w:tr w:rsidR="00CD6D6C" w:rsidRPr="008A6E5A" w:rsidTr="00CD6D6C">
        <w:trPr>
          <w:trHeight w:val="272"/>
        </w:trPr>
        <w:tc>
          <w:tcPr>
            <w:tcW w:w="4253" w:type="dxa"/>
            <w:vMerge w:val="restart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 представлений</w:t>
            </w:r>
          </w:p>
        </w:tc>
      </w:tr>
      <w:tr w:rsidR="00CD6D6C" w:rsidRPr="008A6E5A" w:rsidTr="00CD6D6C">
        <w:trPr>
          <w:trHeight w:val="293"/>
        </w:trPr>
        <w:tc>
          <w:tcPr>
            <w:tcW w:w="4253" w:type="dxa"/>
            <w:vMerge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социальным  миром </w:t>
            </w:r>
          </w:p>
        </w:tc>
      </w:tr>
      <w:tr w:rsidR="00CD6D6C" w:rsidRPr="008A6E5A" w:rsidTr="00CD6D6C">
        <w:trPr>
          <w:trHeight w:val="293"/>
        </w:trPr>
        <w:tc>
          <w:tcPr>
            <w:tcW w:w="4253" w:type="dxa"/>
            <w:vMerge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 с миром природы</w:t>
            </w:r>
          </w:p>
        </w:tc>
      </w:tr>
      <w:tr w:rsidR="00CD6D6C" w:rsidRPr="008A6E5A" w:rsidTr="00CD6D6C">
        <w:trPr>
          <w:trHeight w:val="528"/>
        </w:trPr>
        <w:tc>
          <w:tcPr>
            <w:tcW w:w="4253" w:type="dxa"/>
            <w:vMerge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предметным миром </w:t>
            </w:r>
          </w:p>
        </w:tc>
      </w:tr>
      <w:tr w:rsidR="00CD6D6C" w:rsidRPr="008A6E5A" w:rsidTr="00CD6D6C">
        <w:trPr>
          <w:trHeight w:val="272"/>
        </w:trPr>
        <w:tc>
          <w:tcPr>
            <w:tcW w:w="4253" w:type="dxa"/>
            <w:vMerge w:val="restart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»</w:t>
            </w:r>
          </w:p>
        </w:tc>
      </w:tr>
      <w:tr w:rsidR="00CD6D6C" w:rsidRPr="008A6E5A" w:rsidTr="00CD6D6C">
        <w:trPr>
          <w:trHeight w:val="388"/>
        </w:trPr>
        <w:tc>
          <w:tcPr>
            <w:tcW w:w="4253" w:type="dxa"/>
            <w:vMerge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«Художественная   литература»</w:t>
            </w:r>
          </w:p>
        </w:tc>
      </w:tr>
      <w:tr w:rsidR="00CD6D6C" w:rsidRPr="008A6E5A" w:rsidTr="00CD6D6C">
        <w:trPr>
          <w:trHeight w:val="388"/>
        </w:trPr>
        <w:tc>
          <w:tcPr>
            <w:tcW w:w="4253" w:type="dxa"/>
            <w:vMerge w:val="restart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 развитие</w:t>
            </w: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«Изобразительная деятельность » (Приобщение к искусству, рисование, лепка, аппликация, конструктивно-модельная деятельность)</w:t>
            </w:r>
          </w:p>
        </w:tc>
      </w:tr>
      <w:tr w:rsidR="00CD6D6C" w:rsidRPr="008A6E5A" w:rsidTr="00CD6D6C">
        <w:trPr>
          <w:trHeight w:val="388"/>
        </w:trPr>
        <w:tc>
          <w:tcPr>
            <w:tcW w:w="4253" w:type="dxa"/>
            <w:vMerge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деятельность»</w:t>
            </w:r>
          </w:p>
        </w:tc>
      </w:tr>
      <w:tr w:rsidR="00CD6D6C" w:rsidRPr="008A6E5A" w:rsidTr="00CD6D6C">
        <w:trPr>
          <w:trHeight w:val="272"/>
        </w:trPr>
        <w:tc>
          <w:tcPr>
            <w:tcW w:w="4253" w:type="dxa"/>
            <w:vMerge w:val="restart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 развитие</w:t>
            </w: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«Социализация»</w:t>
            </w:r>
          </w:p>
        </w:tc>
      </w:tr>
      <w:tr w:rsidR="00CD6D6C" w:rsidRPr="008A6E5A" w:rsidTr="00CD6D6C">
        <w:trPr>
          <w:trHeight w:val="272"/>
        </w:trPr>
        <w:tc>
          <w:tcPr>
            <w:tcW w:w="4253" w:type="dxa"/>
            <w:vMerge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«Труд»</w:t>
            </w:r>
          </w:p>
        </w:tc>
      </w:tr>
      <w:tr w:rsidR="00CD6D6C" w:rsidRPr="008A6E5A" w:rsidTr="00CD6D6C">
        <w:trPr>
          <w:trHeight w:val="293"/>
        </w:trPr>
        <w:tc>
          <w:tcPr>
            <w:tcW w:w="4253" w:type="dxa"/>
            <w:vMerge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</w:t>
            </w:r>
          </w:p>
        </w:tc>
      </w:tr>
      <w:tr w:rsidR="00CD6D6C" w:rsidRPr="008A6E5A" w:rsidTr="00CD6D6C">
        <w:trPr>
          <w:trHeight w:val="293"/>
        </w:trPr>
        <w:tc>
          <w:tcPr>
            <w:tcW w:w="4253" w:type="dxa"/>
            <w:vMerge w:val="restart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  развитие </w:t>
            </w: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 культура»</w:t>
            </w:r>
          </w:p>
        </w:tc>
      </w:tr>
      <w:tr w:rsidR="00CD6D6C" w:rsidRPr="008A6E5A" w:rsidTr="00CD6D6C">
        <w:trPr>
          <w:trHeight w:val="293"/>
        </w:trPr>
        <w:tc>
          <w:tcPr>
            <w:tcW w:w="4253" w:type="dxa"/>
            <w:vMerge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Формирование начальных представлений о здоровом образе жизни»</w:t>
            </w:r>
          </w:p>
        </w:tc>
      </w:tr>
    </w:tbl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B1A" w:rsidRPr="00F75B1A" w:rsidRDefault="00CD6D6C" w:rsidP="0045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</w:t>
      </w:r>
      <w:r w:rsidR="00F7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 достижений ребенка: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Целевые ориентиры образования в раннем возрасте: </w:t>
      </w:r>
    </w:p>
    <w:p w:rsidR="00CD6D6C" w:rsidRPr="008A6E5A" w:rsidRDefault="00CD6D6C" w:rsidP="00CD6D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CD6D6C" w:rsidRPr="008A6E5A" w:rsidRDefault="00CD6D6C" w:rsidP="00CD6D6C">
      <w:pPr>
        <w:numPr>
          <w:ilvl w:val="0"/>
          <w:numId w:val="2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CD6D6C" w:rsidRPr="008A6E5A" w:rsidRDefault="00CD6D6C" w:rsidP="00CD6D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CD6D6C" w:rsidRPr="008A6E5A" w:rsidRDefault="00CD6D6C" w:rsidP="00CD6D6C">
      <w:pPr>
        <w:numPr>
          <w:ilvl w:val="0"/>
          <w:numId w:val="2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стремится к общению с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CD6D6C" w:rsidRPr="008A6E5A" w:rsidRDefault="00CD6D6C" w:rsidP="00CD6D6C">
      <w:pPr>
        <w:numPr>
          <w:ilvl w:val="0"/>
          <w:numId w:val="2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интерес к сверстникам; наблюдает за их действиями и подражает им; </w:t>
      </w:r>
    </w:p>
    <w:p w:rsidR="00CD6D6C" w:rsidRPr="008A6E5A" w:rsidRDefault="00CD6D6C" w:rsidP="00CD6D6C">
      <w:pPr>
        <w:numPr>
          <w:ilvl w:val="0"/>
          <w:numId w:val="2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CD6D6C" w:rsidRPr="008A6E5A" w:rsidRDefault="00CD6D6C" w:rsidP="00CD6D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развита крупная моторика, он стремится осваивать различные виды движения (бег, лазанье, перешагивание и пр.).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Целевые ориентиры на этапе завершения дошкольного образования: </w:t>
      </w:r>
    </w:p>
    <w:p w:rsidR="00CD6D6C" w:rsidRPr="008A6E5A" w:rsidRDefault="00CD6D6C" w:rsidP="00CD6D6C">
      <w:pPr>
        <w:numPr>
          <w:ilvl w:val="0"/>
          <w:numId w:val="3"/>
        </w:num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CD6D6C" w:rsidRPr="008A6E5A" w:rsidRDefault="00CD6D6C" w:rsidP="00CD6D6C">
      <w:pPr>
        <w:numPr>
          <w:ilvl w:val="0"/>
          <w:numId w:val="3"/>
        </w:num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CD6D6C" w:rsidRPr="008A6E5A" w:rsidRDefault="00CD6D6C" w:rsidP="00CD6D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CD6D6C" w:rsidRPr="008A6E5A" w:rsidRDefault="00CD6D6C" w:rsidP="00CD6D6C">
      <w:pPr>
        <w:numPr>
          <w:ilvl w:val="0"/>
          <w:numId w:val="4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CD6D6C" w:rsidRPr="008A6E5A" w:rsidRDefault="00CD6D6C" w:rsidP="00CD6D6C">
      <w:pPr>
        <w:numPr>
          <w:ilvl w:val="0"/>
          <w:numId w:val="4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CD6D6C" w:rsidRPr="008A6E5A" w:rsidRDefault="00CD6D6C" w:rsidP="00CD6D6C">
      <w:pPr>
        <w:numPr>
          <w:ilvl w:val="0"/>
          <w:numId w:val="4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 </w:t>
      </w:r>
    </w:p>
    <w:p w:rsidR="00E34777" w:rsidRPr="00452A20" w:rsidRDefault="00CD6D6C" w:rsidP="00452A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  <w:r w:rsidR="00452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777" w:rsidRPr="00E34777" w:rsidRDefault="00E34777" w:rsidP="00E347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77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комплексной диагностики готовности детей к школе</w:t>
      </w:r>
    </w:p>
    <w:p w:rsidR="00E34777" w:rsidRPr="00E34777" w:rsidRDefault="00E34777" w:rsidP="00E347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77">
        <w:rPr>
          <w:rFonts w:ascii="Times New Roman" w:hAnsi="Times New Roman" w:cs="Times New Roman"/>
          <w:b/>
          <w:sz w:val="28"/>
          <w:szCs w:val="28"/>
        </w:rPr>
        <w:t>(конец 2016-2017 учебного года)</w:t>
      </w:r>
    </w:p>
    <w:p w:rsidR="00E34777" w:rsidRDefault="00E34777" w:rsidP="00A44E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34777">
        <w:rPr>
          <w:rFonts w:ascii="Times New Roman" w:hAnsi="Times New Roman" w:cs="Times New Roman"/>
          <w:sz w:val="28"/>
          <w:szCs w:val="28"/>
        </w:rPr>
        <w:t>Обследовано 43 человека (воспитанники подготовительных групп)</w:t>
      </w:r>
    </w:p>
    <w:p w:rsidR="00886C2E" w:rsidRPr="00E34777" w:rsidRDefault="00886C2E" w:rsidP="00F75B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86C2E" w:rsidRDefault="00E34777" w:rsidP="00F75B1A">
      <w:pPr>
        <w:pStyle w:val="a4"/>
        <w:jc w:val="center"/>
      </w:pPr>
      <w:r w:rsidRPr="002523FC">
        <w:rPr>
          <w:noProof/>
          <w:lang w:eastAsia="ru-RU"/>
        </w:rPr>
        <w:drawing>
          <wp:inline distT="0" distB="0" distL="0" distR="0">
            <wp:extent cx="2876550" cy="2295525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886C2E" w:rsidRPr="002523FC">
        <w:rPr>
          <w:noProof/>
          <w:lang w:eastAsia="ru-RU"/>
        </w:rPr>
        <w:drawing>
          <wp:inline distT="0" distB="0" distL="0" distR="0">
            <wp:extent cx="2924175" cy="2295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34777" w:rsidRDefault="00E34777" w:rsidP="00E34777">
      <w:pPr>
        <w:pStyle w:val="a4"/>
      </w:pPr>
    </w:p>
    <w:p w:rsidR="00E34777" w:rsidRDefault="00E34777" w:rsidP="00F75B1A">
      <w:pPr>
        <w:pStyle w:val="a4"/>
        <w:jc w:val="center"/>
      </w:pPr>
      <w:r w:rsidRPr="00504C5E">
        <w:rPr>
          <w:noProof/>
          <w:lang w:eastAsia="ru-RU"/>
        </w:rPr>
        <w:lastRenderedPageBreak/>
        <w:drawing>
          <wp:inline distT="0" distB="0" distL="0" distR="0">
            <wp:extent cx="5934075" cy="46863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34777" w:rsidRDefault="00E34777" w:rsidP="00886C2E">
      <w:pPr>
        <w:pStyle w:val="a4"/>
      </w:pPr>
    </w:p>
    <w:p w:rsidR="00E34777" w:rsidRDefault="00E34777" w:rsidP="00886C2E">
      <w:pPr>
        <w:pStyle w:val="a4"/>
      </w:pPr>
    </w:p>
    <w:p w:rsidR="00E34777" w:rsidRDefault="00E34777" w:rsidP="00F75B1A">
      <w:pPr>
        <w:pStyle w:val="a4"/>
        <w:jc w:val="center"/>
      </w:pPr>
      <w:r w:rsidRPr="00504C5E">
        <w:rPr>
          <w:noProof/>
          <w:lang w:eastAsia="ru-RU"/>
        </w:rPr>
        <w:lastRenderedPageBreak/>
        <w:drawing>
          <wp:inline distT="0" distB="0" distL="0" distR="0">
            <wp:extent cx="5895975" cy="343852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34777" w:rsidRDefault="00E34777" w:rsidP="00F75B1A">
      <w:pPr>
        <w:pStyle w:val="a4"/>
        <w:jc w:val="center"/>
      </w:pPr>
      <w:r w:rsidRPr="00504C5E">
        <w:rPr>
          <w:noProof/>
          <w:lang w:eastAsia="ru-RU"/>
        </w:rPr>
        <w:lastRenderedPageBreak/>
        <w:drawing>
          <wp:inline distT="0" distB="0" distL="0" distR="0">
            <wp:extent cx="5895975" cy="38100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34777" w:rsidRDefault="00E34777" w:rsidP="00886C2E">
      <w:pPr>
        <w:pStyle w:val="a4"/>
      </w:pPr>
      <w:r>
        <w:t xml:space="preserve">М-мотивы; ОШ </w:t>
      </w:r>
      <w:proofErr w:type="gramStart"/>
      <w:r>
        <w:t>–о</w:t>
      </w:r>
      <w:proofErr w:type="gramEnd"/>
      <w:r>
        <w:t>тношение к школе; ОД-отношение к детям; ОС – отношение к себе; ПЗ- принятие задачи; ВН – вводные навыки; ГН – графические навыки; УО – уровень обобщения; ЗА – зрительный анализ; ВП – вербальная память; СК – мелкая моторика ; ПРД- произвольная регуляция деятельности; ОБ – обучаемость.</w:t>
      </w:r>
    </w:p>
    <w:p w:rsidR="00886C2E" w:rsidRDefault="00886C2E" w:rsidP="00F75B1A">
      <w:pPr>
        <w:pStyle w:val="a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07405" cy="3816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777" w:rsidRPr="008A6E5A" w:rsidRDefault="00E34777" w:rsidP="00E347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hd w:val="clear" w:color="auto" w:fill="FFFFFF"/>
        <w:tabs>
          <w:tab w:val="left" w:pos="3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hd w:val="clear" w:color="auto" w:fill="FFFFFF"/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требованиями ФГОС  педагог-психолог детского сада</w:t>
      </w:r>
      <w:r w:rsidRPr="008A6E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A6E5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осуществлял психолого-педагогическое сопровождение образовательного процесса. В начале  учебного года с</w:t>
      </w:r>
      <w:r w:rsidR="00CC1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детьми подготовительных  групп</w:t>
      </w:r>
      <w:r w:rsidRPr="008A6E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проводилась психолого-педагогическая диагностика по определению готовности к обучению в школе, По  результатам диагностики был намечен план коррекционной работы с детьми.</w:t>
      </w:r>
    </w:p>
    <w:p w:rsidR="00CD6D6C" w:rsidRPr="008A6E5A" w:rsidRDefault="00CD6D6C" w:rsidP="00CD6D6C">
      <w:pPr>
        <w:shd w:val="clear" w:color="auto" w:fill="FFFFFF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A6E5A">
        <w:rPr>
          <w:rFonts w:ascii="Times New Roman" w:hAnsi="Times New Roman" w:cs="Times New Roman"/>
          <w:sz w:val="24"/>
        </w:rPr>
        <w:t xml:space="preserve">        В течение года  проводилась как групповая, так и индивидуальная  работа с дошкольниками по решению выявленных проблем. Помощь оказывали и родителям проблемных детей: помогали им справиться со сложной ситуацией, консультировали по разным вопросам. </w:t>
      </w:r>
    </w:p>
    <w:p w:rsidR="00CD6D6C" w:rsidRPr="008A6E5A" w:rsidRDefault="00A44E61" w:rsidP="00A44E61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D6D6C" w:rsidRPr="008A6E5A">
        <w:rPr>
          <w:rFonts w:ascii="Times New Roman" w:hAnsi="Times New Roman" w:cs="Times New Roman"/>
          <w:sz w:val="24"/>
        </w:rPr>
        <w:t xml:space="preserve">В конце учебного года была снова проведена психолого-педагогическая диагностика детей, определяющая уровень школьной готовности каждого выпускника детского сада. Диагностика отразила  позитивные изменения в подготовке детей к школьному обучению. У детей достаточно хорошо развиты мышление, память, математические представления, волевая регуляция, фонематический слух, общие умения и </w:t>
      </w:r>
      <w:r w:rsidR="00CD6D6C" w:rsidRPr="008A6E5A">
        <w:rPr>
          <w:rFonts w:ascii="Times New Roman" w:hAnsi="Times New Roman" w:cs="Times New Roman"/>
          <w:sz w:val="24"/>
        </w:rPr>
        <w:lastRenderedPageBreak/>
        <w:t>представления, а также те качества, которые помогут ребенку войти в совершенно новый, школьный коллектив, активно включиться в учебную и досуговую деятельность школы: отзывчивость, доброжелательность, взаимопомощь, организаторские умения.</w:t>
      </w:r>
    </w:p>
    <w:p w:rsidR="00CD6D6C" w:rsidRPr="008A6E5A" w:rsidRDefault="00CD6D6C" w:rsidP="00CD6D6C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8A6E5A">
        <w:rPr>
          <w:rFonts w:ascii="Times New Roman" w:hAnsi="Times New Roman" w:cs="Times New Roman"/>
          <w:sz w:val="24"/>
        </w:rPr>
        <w:t xml:space="preserve">       Таким образом, анализируя диагностические данные готовности наших детей к школьному обучению, мы отмечаем устойчивые положительные показатели по всем компонентам психологической готовности. Анал</w:t>
      </w:r>
      <w:r w:rsidR="00A46AF5">
        <w:rPr>
          <w:rFonts w:ascii="Times New Roman" w:hAnsi="Times New Roman" w:cs="Times New Roman"/>
          <w:sz w:val="24"/>
        </w:rPr>
        <w:t xml:space="preserve">из результатов показал, что к  </w:t>
      </w:r>
      <w:r w:rsidRPr="008A6E5A">
        <w:rPr>
          <w:rFonts w:ascii="Times New Roman" w:hAnsi="Times New Roman" w:cs="Times New Roman"/>
          <w:sz w:val="24"/>
        </w:rPr>
        <w:t xml:space="preserve"> обучению в школе </w:t>
      </w:r>
      <w:r w:rsidR="00BA180A" w:rsidRPr="008A6E5A">
        <w:rPr>
          <w:rFonts w:ascii="Times New Roman" w:hAnsi="Times New Roman" w:cs="Times New Roman"/>
          <w:sz w:val="24"/>
        </w:rPr>
        <w:t xml:space="preserve">психологически </w:t>
      </w:r>
      <w:proofErr w:type="gramStart"/>
      <w:r w:rsidR="00BA180A" w:rsidRPr="008A6E5A">
        <w:rPr>
          <w:rFonts w:ascii="Times New Roman" w:hAnsi="Times New Roman" w:cs="Times New Roman"/>
          <w:sz w:val="24"/>
        </w:rPr>
        <w:t>готовы</w:t>
      </w:r>
      <w:proofErr w:type="gramEnd"/>
      <w:r w:rsidR="00BA180A" w:rsidRPr="008A6E5A">
        <w:rPr>
          <w:rFonts w:ascii="Times New Roman" w:hAnsi="Times New Roman" w:cs="Times New Roman"/>
          <w:sz w:val="24"/>
        </w:rPr>
        <w:t xml:space="preserve"> </w:t>
      </w:r>
      <w:r w:rsidRPr="008A6E5A">
        <w:rPr>
          <w:rFonts w:ascii="Times New Roman" w:hAnsi="Times New Roman" w:cs="Times New Roman"/>
          <w:sz w:val="24"/>
        </w:rPr>
        <w:t xml:space="preserve">100% выпускников. </w:t>
      </w:r>
    </w:p>
    <w:p w:rsidR="00CD6D6C" w:rsidRPr="008A6E5A" w:rsidRDefault="00CD6D6C" w:rsidP="00CD6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состоянии здоровья детей в ДОУ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сотрудники ДОУ уделяли развитию личности ребенка, сохранению и укреплению здоровья детей. </w:t>
      </w:r>
      <w:proofErr w:type="gramStart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дня, педагоги </w:t>
      </w:r>
      <w:r w:rsidRPr="008A6E5A">
        <w:rPr>
          <w:rFonts w:ascii="Times New Roman" w:hAnsi="Times New Roman" w:cs="Times New Roman"/>
          <w:sz w:val="24"/>
          <w:szCs w:val="24"/>
        </w:rPr>
        <w:t>систематически осуществляли физкультурно-оздоровительную деятельность (организация режима дня, прогулки, сон, физкультурные занятия, физкультминутки, закаливание, гимнастика для глаз, релаксация, питание и др.).</w:t>
      </w:r>
      <w:proofErr w:type="gramEnd"/>
      <w:r w:rsidRPr="008A6E5A">
        <w:rPr>
          <w:rFonts w:ascii="Times New Roman" w:hAnsi="Times New Roman" w:cs="Times New Roman"/>
          <w:sz w:val="24"/>
          <w:szCs w:val="24"/>
        </w:rPr>
        <w:t xml:space="preserve">   </w:t>
      </w:r>
      <w:r w:rsidRPr="008A6E5A">
        <w:rPr>
          <w:rFonts w:ascii="Times New Roman" w:hAnsi="Times New Roman" w:cs="Times New Roman"/>
          <w:sz w:val="24"/>
          <w:szCs w:val="24"/>
        </w:rPr>
        <w:tab/>
        <w:t>Медицинским персоналом, инструкторами по физической культуре, воспитателями и другими специалистами  физкультурно-оздоровительная работа велась планомерно и систематически в течение всего года. В детском саду инструкторами по ФИЗО, в соответствии с планом, проводились физкультурные досуги и праздники, открытые занятия с участием родителей.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Инструктор по физической культуре Сорокина Анна Валерьевна постоянно совершенствовала методы и приемы работы с детьми. Это и упражнения на фитболе, танцевальные методики, элементы женской художественной гимнастики. Педагог использовал разнообразное физкультурное оборудование и тренажеры. Занятия по физическому воспитанию проходили как в зале, так и на спортивной площадке продуктивно и интересно. 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8A6E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Шинакова</w:t>
      </w:r>
      <w:proofErr w:type="spellEnd"/>
      <w:r w:rsidRPr="008A6E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Людмила Александровна  занятия по физическому воспитанию дошкольников проводила в нетрадиционной форме – йоги. Ею были проведены открытые занятия с детьми для родителей. Она пропагандировала здоровый образ жизни среди детей и их родителей.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Здоровье ребенка  - условие его полноценного роста и показатель нормального развития. Основу воспитательно-образовательного процесса в ДОУ составляет применение здоровьесберегающих технологий:</w:t>
      </w:r>
    </w:p>
    <w:p w:rsidR="00CD6D6C" w:rsidRPr="008A6E5A" w:rsidRDefault="00CD6D6C" w:rsidP="00933D7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режим;</w:t>
      </w:r>
    </w:p>
    <w:p w:rsidR="00CD6D6C" w:rsidRPr="008A6E5A" w:rsidRDefault="00CD6D6C" w:rsidP="00933D7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процедуры;</w:t>
      </w:r>
    </w:p>
    <w:p w:rsidR="00CD6D6C" w:rsidRPr="008A6E5A" w:rsidRDefault="00CD6D6C" w:rsidP="00933D7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оздоровительно-профилактические и лечебно-коррекционные мероприятия;</w:t>
      </w:r>
    </w:p>
    <w:p w:rsidR="00CD6D6C" w:rsidRPr="008A6E5A" w:rsidRDefault="00CD6D6C" w:rsidP="00933D7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физической культурой в нетрадиционной форме;</w:t>
      </w:r>
    </w:p>
    <w:p w:rsidR="00CD6D6C" w:rsidRPr="008A6E5A" w:rsidRDefault="00CD6D6C" w:rsidP="00933D7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психологического комфорта и др.</w:t>
      </w:r>
    </w:p>
    <w:p w:rsidR="00CD6D6C" w:rsidRDefault="00CD6D6C" w:rsidP="00CD6D6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освещено в ПРОГРАММЕ ЗДОРОВЬЯ</w:t>
      </w:r>
    </w:p>
    <w:p w:rsidR="003C7DED" w:rsidRDefault="003C7DED" w:rsidP="008B3B98"/>
    <w:p w:rsidR="008B3B98" w:rsidRPr="008B3B98" w:rsidRDefault="0051334D" w:rsidP="008B3B98">
      <w:hyperlink r:id="rId23" w:tooltip=" скачать  документ " w:history="1">
        <w:r w:rsidR="008B3B98" w:rsidRPr="008B3B98">
          <w:rPr>
            <w:rFonts w:ascii="Arial" w:hAnsi="Arial" w:cs="Arial"/>
            <w:b/>
            <w:bCs/>
            <w:color w:val="000066"/>
            <w:sz w:val="21"/>
            <w:szCs w:val="21"/>
            <w:u w:val="single"/>
            <w:bdr w:val="none" w:sz="0" w:space="0" w:color="auto" w:frame="1"/>
          </w:rPr>
          <w:t>ПРОГРАММА ЗДОРОВЬЯ</w:t>
        </w:r>
      </w:hyperlink>
      <w:hyperlink r:id="rId24" w:tgtFrame="_blank" w:tooltip=" просмотр документа " w:history="1">
        <w:r w:rsidR="008B3B98" w:rsidRPr="008B3B98">
          <w:rPr>
            <w:rFonts w:ascii="Verdana" w:hAnsi="Verdana"/>
            <w:color w:val="0000FF"/>
            <w:sz w:val="21"/>
            <w:szCs w:val="21"/>
            <w:u w:val="single"/>
            <w:bdr w:val="none" w:sz="0" w:space="0" w:color="auto" w:frame="1"/>
          </w:rPr>
          <w:t> (просмотр)</w:t>
        </w:r>
      </w:hyperlink>
    </w:p>
    <w:p w:rsidR="00CD6D6C" w:rsidRPr="008A6E5A" w:rsidRDefault="00CD6D6C" w:rsidP="008B3B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D6C" w:rsidRPr="00CA6AA0" w:rsidRDefault="00CD6D6C" w:rsidP="00CD6D6C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Информация о состоянии здоровья детей в ДОУ</w:t>
      </w:r>
      <w:r w:rsidR="00CA6AA0" w:rsidRPr="00CA6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2016 году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FF"/>
          <w:sz w:val="23"/>
          <w:szCs w:val="23"/>
          <w:u w:val="single"/>
          <w:bdr w:val="none" w:sz="0" w:space="0" w:color="auto" w:frame="1"/>
        </w:rPr>
      </w:pP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644" w:type="dxa"/>
        <w:tblLook w:val="04A0"/>
      </w:tblPr>
      <w:tblGrid>
        <w:gridCol w:w="3584"/>
        <w:gridCol w:w="3505"/>
        <w:gridCol w:w="3505"/>
      </w:tblGrid>
      <w:tr w:rsidR="00CD6D6C" w:rsidRPr="008A6E5A" w:rsidTr="00CD6D6C">
        <w:tc>
          <w:tcPr>
            <w:tcW w:w="3584" w:type="dxa"/>
          </w:tcPr>
          <w:p w:rsidR="00CD6D6C" w:rsidRPr="008A6E5A" w:rsidRDefault="00CD6D6C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10" w:type="dxa"/>
            <w:gridSpan w:val="2"/>
          </w:tcPr>
          <w:p w:rsidR="00CD6D6C" w:rsidRPr="008A6E5A" w:rsidRDefault="00CD6D6C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услуга</w:t>
            </w:r>
          </w:p>
        </w:tc>
      </w:tr>
      <w:tr w:rsidR="00CD6D6C" w:rsidRPr="008A6E5A" w:rsidTr="00CD6D6C">
        <w:tc>
          <w:tcPr>
            <w:tcW w:w="3584" w:type="dxa"/>
          </w:tcPr>
          <w:p w:rsidR="00CD6D6C" w:rsidRPr="008A6E5A" w:rsidRDefault="00CD6D6C" w:rsidP="00CD6D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</w:tcPr>
          <w:p w:rsidR="00CD6D6C" w:rsidRPr="008A6E5A" w:rsidRDefault="00CD6D6C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3505" w:type="dxa"/>
          </w:tcPr>
          <w:p w:rsidR="00CD6D6C" w:rsidRPr="008A6E5A" w:rsidRDefault="00CD6D6C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8 лет</w:t>
            </w:r>
          </w:p>
        </w:tc>
      </w:tr>
      <w:tr w:rsidR="00CD6D6C" w:rsidRPr="008A6E5A" w:rsidTr="00CD6D6C">
        <w:tc>
          <w:tcPr>
            <w:tcW w:w="3584" w:type="dxa"/>
          </w:tcPr>
          <w:p w:rsidR="00CD6D6C" w:rsidRPr="008A6E5A" w:rsidRDefault="00CD6D6C" w:rsidP="00CD6D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детодней, 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по факту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9863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36209</w:t>
            </w:r>
          </w:p>
        </w:tc>
      </w:tr>
      <w:tr w:rsidR="00CD6D6C" w:rsidRPr="008A6E5A" w:rsidTr="00CD6D6C">
        <w:tc>
          <w:tcPr>
            <w:tcW w:w="3584" w:type="dxa"/>
          </w:tcPr>
          <w:p w:rsidR="00CD6D6C" w:rsidRPr="008A6E5A" w:rsidRDefault="00CD6D6C" w:rsidP="00CD6D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количество детодней, 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15067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50388</w:t>
            </w:r>
          </w:p>
        </w:tc>
      </w:tr>
      <w:tr w:rsidR="00CD6D6C" w:rsidRPr="008A6E5A" w:rsidTr="00CD6D6C">
        <w:tc>
          <w:tcPr>
            <w:tcW w:w="3584" w:type="dxa"/>
          </w:tcPr>
          <w:p w:rsidR="00CD6D6C" w:rsidRPr="008A6E5A" w:rsidRDefault="00CD6D6C" w:rsidP="00CD6D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детодней, 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по факту оздоровит.</w:t>
            </w:r>
          </w:p>
        </w:tc>
        <w:tc>
          <w:tcPr>
            <w:tcW w:w="3505" w:type="dxa"/>
          </w:tcPr>
          <w:p w:rsidR="00CD6D6C" w:rsidRPr="008A6E5A" w:rsidRDefault="00CD6D6C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4094</w:t>
            </w:r>
          </w:p>
        </w:tc>
      </w:tr>
      <w:tr w:rsidR="00CD6D6C" w:rsidRPr="008A6E5A" w:rsidTr="00CD6D6C">
        <w:tc>
          <w:tcPr>
            <w:tcW w:w="3584" w:type="dxa"/>
          </w:tcPr>
          <w:p w:rsidR="00CD6D6C" w:rsidRPr="008A6E5A" w:rsidRDefault="00CD6D6C" w:rsidP="00CD6D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количество детодней, 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в учреждении оздоровит.</w:t>
            </w:r>
          </w:p>
        </w:tc>
        <w:tc>
          <w:tcPr>
            <w:tcW w:w="3505" w:type="dxa"/>
          </w:tcPr>
          <w:p w:rsidR="00CD6D6C" w:rsidRPr="008A6E5A" w:rsidRDefault="00CD6D6C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5928</w:t>
            </w:r>
          </w:p>
        </w:tc>
      </w:tr>
      <w:tr w:rsidR="00CD6D6C" w:rsidRPr="008A6E5A" w:rsidTr="00CD6D6C">
        <w:tc>
          <w:tcPr>
            <w:tcW w:w="3584" w:type="dxa"/>
          </w:tcPr>
          <w:p w:rsidR="00CD6D6C" w:rsidRPr="008A6E5A" w:rsidRDefault="00CD6D6C" w:rsidP="00CD6D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ни разу не болевших детей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D6D6C" w:rsidRPr="008A6E5A" w:rsidTr="00CD6D6C">
        <w:tc>
          <w:tcPr>
            <w:tcW w:w="3584" w:type="dxa"/>
          </w:tcPr>
          <w:p w:rsidR="00CD6D6C" w:rsidRPr="008A6E5A" w:rsidRDefault="00CD6D6C" w:rsidP="00CD6D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Среднесписочное количество детей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D6D6C" w:rsidRPr="008A6E5A" w:rsidTr="00CD6D6C">
        <w:tc>
          <w:tcPr>
            <w:tcW w:w="3584" w:type="dxa"/>
          </w:tcPr>
          <w:p w:rsidR="00CD6D6C" w:rsidRPr="008A6E5A" w:rsidRDefault="00CD6D6C" w:rsidP="00CD6D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дней, пропущенных детьми по болезни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3505" w:type="dxa"/>
          </w:tcPr>
          <w:p w:rsidR="00CD6D6C" w:rsidRPr="008A6E5A" w:rsidRDefault="00CA6AA0" w:rsidP="00CD6D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</w:t>
            </w:r>
          </w:p>
        </w:tc>
      </w:tr>
    </w:tbl>
    <w:p w:rsidR="00CD6D6C" w:rsidRPr="008A6E5A" w:rsidRDefault="00CD6D6C" w:rsidP="00CD6D6C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numPr>
          <w:ilvl w:val="0"/>
          <w:numId w:val="1"/>
        </w:numPr>
        <w:spacing w:after="0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E5A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родителями воспитанников</w:t>
      </w:r>
    </w:p>
    <w:p w:rsidR="00CD6D6C" w:rsidRPr="008A6E5A" w:rsidRDefault="00CD6D6C" w:rsidP="00CD6D6C">
      <w:pPr>
        <w:spacing w:after="0" w:line="300" w:lineRule="atLeast"/>
        <w:ind w:left="92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D6C" w:rsidRPr="008A6E5A" w:rsidRDefault="00CD6D6C" w:rsidP="00CD6D6C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gramStart"/>
      <w:r w:rsidRPr="008A6E5A">
        <w:rPr>
          <w:rFonts w:ascii="Times New Roman" w:eastAsia="Times New Roman" w:hAnsi="Times New Roman" w:cs="Times New Roman"/>
          <w:i/>
          <w:sz w:val="24"/>
          <w:szCs w:val="24"/>
        </w:rPr>
        <w:t>Участие  педагогов, детей и их родителей  в конкурсах, фестивалях, выставках (с указанием достижений: участник, дипломант, лауреат, победитель и др.)</w:t>
      </w:r>
      <w:proofErr w:type="gramEnd"/>
    </w:p>
    <w:p w:rsidR="00CD6D6C" w:rsidRPr="008A6E5A" w:rsidRDefault="00CD6D6C" w:rsidP="00CD6D6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13716" w:type="dxa"/>
        <w:tblLook w:val="0000"/>
      </w:tblPr>
      <w:tblGrid>
        <w:gridCol w:w="2500"/>
        <w:gridCol w:w="3583"/>
        <w:gridCol w:w="7633"/>
      </w:tblGrid>
      <w:tr w:rsidR="00CD6D6C" w:rsidRPr="008A6E5A" w:rsidTr="00DC48DC">
        <w:trPr>
          <w:trHeight w:val="321"/>
        </w:trPr>
        <w:tc>
          <w:tcPr>
            <w:tcW w:w="2500" w:type="dxa"/>
          </w:tcPr>
          <w:p w:rsidR="00CD6D6C" w:rsidRPr="008A6E5A" w:rsidRDefault="00CD6D6C" w:rsidP="00CD6D6C">
            <w:pPr>
              <w:spacing w:line="300" w:lineRule="atLeast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3583" w:type="dxa"/>
          </w:tcPr>
          <w:p w:rsidR="00CD6D6C" w:rsidRPr="008A6E5A" w:rsidRDefault="00CD6D6C" w:rsidP="00CD6D6C">
            <w:pPr>
              <w:spacing w:line="300" w:lineRule="atLeast"/>
              <w:ind w:left="108"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Цель</w:t>
            </w:r>
          </w:p>
        </w:tc>
        <w:tc>
          <w:tcPr>
            <w:tcW w:w="7633" w:type="dxa"/>
          </w:tcPr>
          <w:p w:rsidR="00CD6D6C" w:rsidRPr="008A6E5A" w:rsidRDefault="00CD6D6C" w:rsidP="00CD6D6C">
            <w:pPr>
              <w:spacing w:line="300" w:lineRule="atLeast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Название конкурса, фестиваля, выставки.   Указание достижений: участник, дипломант, лауреат, победитель и др.</w:t>
            </w:r>
          </w:p>
        </w:tc>
      </w:tr>
      <w:tr w:rsidR="00DA5457" w:rsidRPr="008A6E5A" w:rsidTr="00DC48DC">
        <w:tblPrEx>
          <w:tblLook w:val="04A0"/>
        </w:tblPrEx>
        <w:tc>
          <w:tcPr>
            <w:tcW w:w="2500" w:type="dxa"/>
          </w:tcPr>
          <w:p w:rsidR="00DA5457" w:rsidRPr="008A6E5A" w:rsidRDefault="00DA5457" w:rsidP="00542CB9">
            <w:pPr>
              <w:spacing w:line="3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83" w:type="dxa"/>
          </w:tcPr>
          <w:p w:rsidR="00DA5457" w:rsidRDefault="00CC1038" w:rsidP="003540E1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  <w:p w:rsidR="003540E1" w:rsidRDefault="003540E1" w:rsidP="00CC1038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1" w:rsidRDefault="003540E1" w:rsidP="00CC1038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1" w:rsidRDefault="003540E1" w:rsidP="00CC1038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1" w:rsidRDefault="003540E1" w:rsidP="00CC1038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1" w:rsidRDefault="003540E1" w:rsidP="00CC1038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1" w:rsidRDefault="003540E1" w:rsidP="00CC1038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1" w:rsidRDefault="003540E1" w:rsidP="00CC1038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1" w:rsidRDefault="003540E1" w:rsidP="00CC1038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1" w:rsidRDefault="003540E1" w:rsidP="00CC1038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1" w:rsidRDefault="003540E1" w:rsidP="00CC1038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1" w:rsidRDefault="003540E1" w:rsidP="00CC1038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1" w:rsidRPr="00CC1038" w:rsidRDefault="003540E1" w:rsidP="003540E1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общественного сознания и гражданской позиции подрастающего поколения в области энергосбережения</w:t>
            </w:r>
          </w:p>
        </w:tc>
        <w:tc>
          <w:tcPr>
            <w:tcW w:w="7633" w:type="dxa"/>
          </w:tcPr>
          <w:p w:rsidR="00DA5457" w:rsidRPr="002326E1" w:rsidRDefault="001A38E0" w:rsidP="00CC1038">
            <w:pPr>
              <w:pStyle w:val="ac"/>
              <w:spacing w:line="240" w:lineRule="atLeast"/>
              <w:ind w:right="75"/>
              <w:jc w:val="both"/>
              <w:textAlignment w:val="baseline"/>
            </w:pPr>
            <w:r>
              <w:rPr>
                <w:bdr w:val="none" w:sz="0" w:space="0" w:color="auto" w:frame="1"/>
              </w:rPr>
              <w:lastRenderedPageBreak/>
              <w:t>1.</w:t>
            </w:r>
            <w:r w:rsidR="00DA5457" w:rsidRPr="002326E1">
              <w:rPr>
                <w:bdr w:val="none" w:sz="0" w:space="0" w:color="auto" w:frame="1"/>
              </w:rPr>
              <w:t xml:space="preserve">Всероссийский творческий конкурс "В мире любимых мультфильмов" – 1, 2 место. Дети </w:t>
            </w:r>
            <w:r>
              <w:rPr>
                <w:bdr w:val="none" w:sz="0" w:space="0" w:color="auto" w:frame="1"/>
              </w:rPr>
              <w:t>подготовительной группы «№</w:t>
            </w:r>
            <w:r w:rsidR="002326E1">
              <w:rPr>
                <w:bdr w:val="none" w:sz="0" w:space="0" w:color="auto" w:frame="1"/>
              </w:rPr>
              <w:t xml:space="preserve">2 </w:t>
            </w:r>
            <w:r w:rsidR="00DA5457" w:rsidRPr="002326E1">
              <w:rPr>
                <w:bdr w:val="none" w:sz="0" w:space="0" w:color="auto" w:frame="1"/>
              </w:rPr>
              <w:t xml:space="preserve">награждены дипломами, педагоги </w:t>
            </w:r>
            <w:r w:rsidR="002326E1">
              <w:rPr>
                <w:bdr w:val="none" w:sz="0" w:space="0" w:color="auto" w:frame="1"/>
              </w:rPr>
              <w:t xml:space="preserve">Авдеева Е.Г. и Валялова И.А. </w:t>
            </w:r>
            <w:r w:rsidR="002326E1">
              <w:rPr>
                <w:bdr w:val="none" w:sz="0" w:space="0" w:color="auto" w:frame="1"/>
              </w:rPr>
              <w:lastRenderedPageBreak/>
              <w:t>СЕРТИФИКАТАМИ</w:t>
            </w:r>
            <w:r w:rsidR="00DA5457" w:rsidRPr="002326E1">
              <w:rPr>
                <w:bdr w:val="none" w:sz="0" w:space="0" w:color="auto" w:frame="1"/>
              </w:rPr>
              <w:t xml:space="preserve"> и БЛАГОДАРСТВЕННЫМ</w:t>
            </w:r>
            <w:r w:rsidR="002326E1">
              <w:rPr>
                <w:bdr w:val="none" w:sz="0" w:space="0" w:color="auto" w:frame="1"/>
              </w:rPr>
              <w:t>И ПИСЬМАМИ</w:t>
            </w:r>
            <w:r w:rsidR="00DA5457" w:rsidRPr="002326E1">
              <w:rPr>
                <w:bdr w:val="none" w:sz="0" w:space="0" w:color="auto" w:frame="1"/>
              </w:rPr>
              <w:t>.</w:t>
            </w:r>
          </w:p>
          <w:p w:rsidR="00DA5457" w:rsidRPr="002326E1" w:rsidRDefault="001A38E0" w:rsidP="00CC1038">
            <w:pPr>
              <w:pStyle w:val="ac"/>
              <w:spacing w:line="240" w:lineRule="atLeast"/>
              <w:ind w:right="75"/>
              <w:jc w:val="both"/>
              <w:textAlignment w:val="baseline"/>
            </w:pPr>
            <w:r>
              <w:rPr>
                <w:bdr w:val="none" w:sz="0" w:space="0" w:color="auto" w:frame="1"/>
              </w:rPr>
              <w:t>2.</w:t>
            </w:r>
            <w:r w:rsidR="00DA5457" w:rsidRPr="002326E1">
              <w:rPr>
                <w:bdr w:val="none" w:sz="0" w:space="0" w:color="auto" w:frame="1"/>
              </w:rPr>
              <w:t>Участие в Y Всероссийском конкурсе для детей и молодежи "Нам нет преград!". Дипломом I степени награждены 5 детей</w:t>
            </w:r>
            <w:r w:rsidR="002326E1">
              <w:rPr>
                <w:bdr w:val="none" w:sz="0" w:space="0" w:color="auto" w:frame="1"/>
              </w:rPr>
              <w:t xml:space="preserve"> подготовительной группы №2.</w:t>
            </w:r>
          </w:p>
          <w:p w:rsidR="00DA5457" w:rsidRPr="002326E1" w:rsidRDefault="008B3B98" w:rsidP="00CC1038">
            <w:pPr>
              <w:pStyle w:val="ac"/>
              <w:spacing w:line="240" w:lineRule="atLeast"/>
              <w:ind w:right="75"/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-</w:t>
            </w:r>
            <w:r w:rsidR="00DA5457" w:rsidRPr="002326E1">
              <w:rPr>
                <w:bdr w:val="none" w:sz="0" w:space="0" w:color="auto" w:frame="1"/>
              </w:rPr>
              <w:t>Участие во Всероссийском конкурсе центра творчества "Мои</w:t>
            </w:r>
            <w:r w:rsidR="00DA5457" w:rsidRPr="00A7268B"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r w:rsidR="00DA5457" w:rsidRPr="00F859D0">
              <w:rPr>
                <w:bdr w:val="none" w:sz="0" w:space="0" w:color="auto" w:frame="1"/>
              </w:rPr>
              <w:t>таланты"</w:t>
            </w:r>
            <w:r w:rsidR="00DA5457" w:rsidRPr="00A7268B">
              <w:rPr>
                <w:sz w:val="18"/>
                <w:szCs w:val="18"/>
                <w:bdr w:val="none" w:sz="0" w:space="0" w:color="auto" w:frame="1"/>
              </w:rPr>
              <w:t xml:space="preserve"> – 1, </w:t>
            </w:r>
            <w:r w:rsidR="00DA5457" w:rsidRPr="002326E1">
              <w:rPr>
                <w:bdr w:val="none" w:sz="0" w:space="0" w:color="auto" w:frame="1"/>
              </w:rPr>
              <w:t xml:space="preserve">2 место. Дети </w:t>
            </w:r>
            <w:r w:rsidR="002326E1">
              <w:rPr>
                <w:bdr w:val="none" w:sz="0" w:space="0" w:color="auto" w:frame="1"/>
              </w:rPr>
              <w:t xml:space="preserve">подготовительной группы №2 </w:t>
            </w:r>
            <w:r w:rsidR="00DA5457" w:rsidRPr="002326E1">
              <w:rPr>
                <w:bdr w:val="none" w:sz="0" w:space="0" w:color="auto" w:frame="1"/>
              </w:rPr>
              <w:t>награждены ДИПЛОМАМИ.</w:t>
            </w:r>
          </w:p>
          <w:p w:rsidR="00DA5457" w:rsidRDefault="001A38E0" w:rsidP="00CC1038">
            <w:pPr>
              <w:pStyle w:val="ac"/>
              <w:spacing w:line="240" w:lineRule="atLeast"/>
              <w:ind w:right="75"/>
              <w:jc w:val="both"/>
              <w:textAlignment w:val="baseline"/>
              <w:rPr>
                <w:rStyle w:val="apple-style-span"/>
              </w:rPr>
            </w:pPr>
            <w:r>
              <w:rPr>
                <w:rStyle w:val="apple-style-span"/>
              </w:rPr>
              <w:t>3.У</w:t>
            </w:r>
            <w:r w:rsidR="00DA5457" w:rsidRPr="002326E1">
              <w:rPr>
                <w:rStyle w:val="apple-style-span"/>
              </w:rPr>
              <w:t>частие во Всероссийском творческом конкурсе "Защитники страны"-1 место.</w:t>
            </w:r>
            <w:r w:rsidR="00F859D0">
              <w:rPr>
                <w:rStyle w:val="apple-style-span"/>
              </w:rPr>
              <w:t xml:space="preserve"> </w:t>
            </w:r>
            <w:r w:rsidR="002326E1">
              <w:rPr>
                <w:rStyle w:val="apple-style-span"/>
              </w:rPr>
              <w:t>Дети подготовительной группы №2  н</w:t>
            </w:r>
            <w:r w:rsidR="00DA5457" w:rsidRPr="002326E1">
              <w:rPr>
                <w:rStyle w:val="apple-style-span"/>
              </w:rPr>
              <w:t>аграждены ДИПЛОМ</w:t>
            </w:r>
            <w:r w:rsidR="002326E1">
              <w:rPr>
                <w:rStyle w:val="apple-style-span"/>
              </w:rPr>
              <w:t>АМИ</w:t>
            </w:r>
            <w:r w:rsidR="00DA5457" w:rsidRPr="002326E1">
              <w:rPr>
                <w:rStyle w:val="apple-style-span"/>
              </w:rPr>
              <w:t>.</w:t>
            </w:r>
          </w:p>
          <w:p w:rsidR="00DA5457" w:rsidRDefault="003540E1" w:rsidP="003540E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</w:rPr>
              <w:t>4.</w:t>
            </w:r>
            <w:r>
              <w:rPr>
                <w:rFonts w:ascii="Verdana" w:hAnsi="Verdana"/>
                <w:b/>
                <w:bCs/>
                <w:color w:val="000066"/>
                <w:sz w:val="21"/>
                <w:szCs w:val="21"/>
              </w:rPr>
              <w:t xml:space="preserve"> </w:t>
            </w:r>
            <w:r w:rsidRPr="003540E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военно-патриотического проекта «Я помню, я горжусь», организованном филиалом ПАО «МРСК Центра «Ярэнерго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072DC" w:rsidRDefault="00F072DC" w:rsidP="003540E1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лагодарственное письмо заместителя генерального директора филиала "ПАО МРСК Центра" – </w:t>
            </w:r>
            <w:proofErr w:type="spellStart"/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Ярэнерго</w:t>
            </w:r>
            <w:proofErr w:type="spellEnd"/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А.А.Корнилова</w:t>
            </w:r>
          </w:p>
          <w:p w:rsidR="00A46AF5" w:rsidRPr="003540E1" w:rsidRDefault="00A46AF5" w:rsidP="003540E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AF5">
              <w:rPr>
                <w:rFonts w:ascii="Times New Roman" w:hAnsi="Times New Roman" w:cs="Times New Roman"/>
                <w:bCs/>
                <w:sz w:val="24"/>
                <w:szCs w:val="24"/>
              </w:rPr>
              <w:t>https://www.mrsk-1.ru/about/projects/pomnuy-gorzhus/</w:t>
            </w:r>
          </w:p>
        </w:tc>
      </w:tr>
      <w:tr w:rsidR="00DA5457" w:rsidRPr="00CC4069" w:rsidTr="003540E1">
        <w:tblPrEx>
          <w:tblLook w:val="04A0"/>
        </w:tblPrEx>
        <w:trPr>
          <w:trHeight w:val="2506"/>
        </w:trPr>
        <w:tc>
          <w:tcPr>
            <w:tcW w:w="2500" w:type="dxa"/>
          </w:tcPr>
          <w:p w:rsidR="00DA5457" w:rsidRPr="00CC4069" w:rsidRDefault="00DA5457" w:rsidP="00CD6D6C">
            <w:pPr>
              <w:spacing w:line="30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</w:t>
            </w:r>
            <w:r w:rsidR="00C85D85" w:rsidRPr="00CC406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583" w:type="dxa"/>
          </w:tcPr>
          <w:p w:rsidR="00DA5457" w:rsidRPr="00CC4069" w:rsidRDefault="00DA5457" w:rsidP="003540E1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0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творч</w:t>
            </w:r>
            <w:r w:rsidR="00F072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еских способностей дошкольников</w:t>
            </w:r>
          </w:p>
          <w:p w:rsidR="00DA5457" w:rsidRPr="00CC4069" w:rsidRDefault="00DA5457" w:rsidP="003540E1">
            <w:pPr>
              <w:spacing w:line="30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53DE" w:rsidRPr="00CC4069" w:rsidRDefault="000453DE" w:rsidP="00CD6D6C">
            <w:pPr>
              <w:spacing w:line="30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53DE" w:rsidRPr="00CC4069" w:rsidRDefault="000453DE" w:rsidP="00CD6D6C">
            <w:pPr>
              <w:spacing w:line="30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53DE" w:rsidRPr="00CC4069" w:rsidRDefault="000453DE" w:rsidP="00CD6D6C">
            <w:pPr>
              <w:spacing w:line="30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53DE" w:rsidRPr="00CC4069" w:rsidRDefault="000453DE" w:rsidP="00CD6D6C">
            <w:pPr>
              <w:spacing w:line="30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42CB9" w:rsidRDefault="00542CB9" w:rsidP="00CD6D6C">
            <w:pPr>
              <w:spacing w:line="30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5457" w:rsidRPr="00CC4069" w:rsidRDefault="00DA5457" w:rsidP="00CD6D6C">
            <w:pPr>
              <w:spacing w:line="30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33" w:type="dxa"/>
          </w:tcPr>
          <w:p w:rsidR="002326E1" w:rsidRPr="00CC4069" w:rsidRDefault="00542CB9" w:rsidP="008B3B98">
            <w:pPr>
              <w:snapToGrid w:val="0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1.</w:t>
            </w:r>
            <w:r w:rsidR="002326E1" w:rsidRPr="00CC406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Участие в выставке ГУК Ярославской области "Областная библиотека имени И.А. Крылова" "Новогодний сувенир" – ДИПЛОМ участников получили дети подготовительной группы №2.</w:t>
            </w:r>
          </w:p>
          <w:p w:rsidR="004566A9" w:rsidRPr="00CC4069" w:rsidRDefault="00542CB9" w:rsidP="008B3B98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A5457" w:rsidRPr="00CC406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по энергос</w:t>
            </w:r>
            <w:r w:rsidR="002326E1" w:rsidRPr="00CC406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бережению «Наш теплый дом - 2017</w:t>
            </w:r>
            <w:r w:rsidR="00DA5457" w:rsidRPr="00CC4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2326E1" w:rsidRPr="00CC4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A5457" w:rsidRPr="00CC40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="002326E1" w:rsidRPr="00CC4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 специальным призом.</w:t>
            </w:r>
          </w:p>
          <w:p w:rsidR="00542CB9" w:rsidRDefault="00542CB9" w:rsidP="003540E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4566A9" w:rsidRPr="004566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конкурсе рисунков дети прин</w:t>
            </w:r>
            <w:r w:rsidR="00CC40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4566A9" w:rsidRPr="004566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мали участие</w:t>
            </w:r>
            <w:r w:rsidR="00CC40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съемках передачи  о конкурсе </w:t>
            </w:r>
            <w:r w:rsidR="004566A9" w:rsidRPr="004566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"Мой любимый мульт</w:t>
            </w:r>
            <w:r w:rsidR="00CC40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4566A9" w:rsidRPr="004566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пликационный герой" на Первом Ярославском канале – </w:t>
            </w:r>
            <w:r w:rsidR="00CC4069" w:rsidRPr="00CC4069">
              <w:rPr>
                <w:rFonts w:ascii="Times New Roman" w:hAnsi="Times New Roman" w:cs="Times New Roman"/>
                <w:sz w:val="24"/>
                <w:szCs w:val="24"/>
              </w:rPr>
              <w:t>дети принимали участие в съемках передачи  о конкурсе</w:t>
            </w:r>
            <w:r w:rsidR="00CC40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A05EF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награждены дипломами и призами</w:t>
            </w:r>
            <w:r w:rsidR="007A05EF" w:rsidRPr="007A05E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5" w:history="1">
              <w:r w:rsidR="007A05EF" w:rsidRPr="007A05EF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https://cloud.mail.ru/public/2jmk/Fq3gex71e</w:t>
              </w:r>
            </w:hyperlink>
            <w:r w:rsidR="007A05EF" w:rsidRPr="007A05E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540E1" w:rsidRPr="003540E1" w:rsidRDefault="003540E1" w:rsidP="00045BE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7" w:rsidRPr="008A6E5A" w:rsidTr="00DC48DC">
        <w:tblPrEx>
          <w:tblLook w:val="04A0"/>
        </w:tblPrEx>
        <w:tc>
          <w:tcPr>
            <w:tcW w:w="2500" w:type="dxa"/>
          </w:tcPr>
          <w:p w:rsidR="00DA5457" w:rsidRPr="008A6E5A" w:rsidRDefault="00C85D85" w:rsidP="00CD6D6C">
            <w:pPr>
              <w:snapToGrid w:val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  <w:p w:rsidR="00DA5457" w:rsidRPr="008A6E5A" w:rsidRDefault="00DA5457" w:rsidP="00CD6D6C">
            <w:pPr>
              <w:spacing w:line="30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83" w:type="dxa"/>
          </w:tcPr>
          <w:p w:rsidR="00DA5457" w:rsidRPr="008A6E5A" w:rsidRDefault="00045BEF" w:rsidP="00045B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45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072DC" w:rsidRPr="00045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</w:t>
            </w:r>
            <w:r w:rsidR="00F072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072DC" w:rsidRPr="00045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творческих способностей дошкольников</w:t>
            </w:r>
          </w:p>
          <w:p w:rsidR="00DA5457" w:rsidRPr="008A6E5A" w:rsidRDefault="00DA5457" w:rsidP="00CD6D6C">
            <w:pPr>
              <w:snapToGri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5457" w:rsidRDefault="00DA5457" w:rsidP="00CD6D6C">
            <w:pPr>
              <w:snapToGri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5BEF" w:rsidRPr="008A6E5A" w:rsidRDefault="00045BEF" w:rsidP="00CD6D6C">
            <w:pPr>
              <w:snapToGri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5457" w:rsidRPr="008A6E5A" w:rsidRDefault="00DA5457" w:rsidP="00CD6D6C">
            <w:pPr>
              <w:snapToGri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5457" w:rsidRPr="008A6E5A" w:rsidRDefault="00DA5457" w:rsidP="00CD6D6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457" w:rsidRPr="008A6E5A" w:rsidRDefault="00DA5457" w:rsidP="00CD6D6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457" w:rsidRPr="008A6E5A" w:rsidRDefault="00DA5457" w:rsidP="00CD6D6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3" w:type="dxa"/>
          </w:tcPr>
          <w:p w:rsidR="000453DE" w:rsidRPr="000453DE" w:rsidRDefault="003540E1" w:rsidP="008B3B98">
            <w:pPr>
              <w:pStyle w:val="ac"/>
              <w:spacing w:line="240" w:lineRule="atLeast"/>
              <w:ind w:right="75"/>
              <w:jc w:val="both"/>
              <w:textAlignment w:val="baseline"/>
            </w:pPr>
            <w:r>
              <w:rPr>
                <w:bdr w:val="none" w:sz="0" w:space="0" w:color="auto" w:frame="1"/>
              </w:rPr>
              <w:lastRenderedPageBreak/>
              <w:t>1.</w:t>
            </w:r>
            <w:r w:rsidR="000453DE" w:rsidRPr="000453DE">
              <w:rPr>
                <w:bdr w:val="none" w:sz="0" w:space="0" w:color="auto" w:frame="1"/>
              </w:rPr>
              <w:t xml:space="preserve">Конкурс-выставка  творческих работ на тему "Зима в мультфильмах". Посвящается Году кино. Победители </w:t>
            </w:r>
            <w:r w:rsidR="000453DE">
              <w:rPr>
                <w:bdr w:val="none" w:sz="0" w:space="0" w:color="auto" w:frame="1"/>
              </w:rPr>
              <w:t xml:space="preserve">награждены </w:t>
            </w:r>
            <w:r w:rsidR="000453DE" w:rsidRPr="000453DE">
              <w:rPr>
                <w:bdr w:val="none" w:sz="0" w:space="0" w:color="auto" w:frame="1"/>
              </w:rPr>
              <w:t>ДИПЛОМАМИ I, II, III степени, участники ДИПЛОМАМИ участников. По плану библиотеки Семейного чтения №12</w:t>
            </w:r>
            <w:r w:rsidR="000453DE">
              <w:rPr>
                <w:bdr w:val="none" w:sz="0" w:space="0" w:color="auto" w:frame="1"/>
              </w:rPr>
              <w:t xml:space="preserve"> – педагоги, дети и родители подготовительной группы №2.</w:t>
            </w:r>
          </w:p>
          <w:p w:rsidR="000453DE" w:rsidRPr="00C85D85" w:rsidRDefault="003540E1" w:rsidP="008B3B98">
            <w:pPr>
              <w:pStyle w:val="ac"/>
              <w:spacing w:line="240" w:lineRule="atLeast"/>
              <w:ind w:right="75"/>
              <w:jc w:val="both"/>
              <w:textAlignment w:val="baseline"/>
            </w:pPr>
            <w:r>
              <w:rPr>
                <w:bdr w:val="none" w:sz="0" w:space="0" w:color="auto" w:frame="1"/>
              </w:rPr>
              <w:t>2.</w:t>
            </w:r>
            <w:r w:rsidR="000453DE" w:rsidRPr="000453DE">
              <w:rPr>
                <w:bdr w:val="none" w:sz="0" w:space="0" w:color="auto" w:frame="1"/>
              </w:rPr>
              <w:t xml:space="preserve">Конкурс-выставка творческих работ на тему "Юные защитники" по плану библиотеки Семейного чтения № 12. Награждены </w:t>
            </w:r>
            <w:r w:rsidR="00C85D85">
              <w:rPr>
                <w:bdr w:val="none" w:sz="0" w:space="0" w:color="auto" w:frame="1"/>
              </w:rPr>
              <w:t xml:space="preserve">педагоги, </w:t>
            </w:r>
            <w:r w:rsidR="00C85D85">
              <w:rPr>
                <w:bdr w:val="none" w:sz="0" w:space="0" w:color="auto" w:frame="1"/>
              </w:rPr>
              <w:lastRenderedPageBreak/>
              <w:t xml:space="preserve">дети и родители подготовительной группы №2 </w:t>
            </w:r>
            <w:r w:rsidR="000453DE" w:rsidRPr="00C85D85">
              <w:rPr>
                <w:bdr w:val="none" w:sz="0" w:space="0" w:color="auto" w:frame="1"/>
              </w:rPr>
              <w:t>ДИПЛОМАМИ</w:t>
            </w:r>
            <w:r w:rsidR="00C85D85">
              <w:rPr>
                <w:bdr w:val="none" w:sz="0" w:space="0" w:color="auto" w:frame="1"/>
              </w:rPr>
              <w:t>.</w:t>
            </w:r>
          </w:p>
          <w:p w:rsidR="000453DE" w:rsidRPr="00C85D85" w:rsidRDefault="00177344" w:rsidP="008B3B98">
            <w:pPr>
              <w:pStyle w:val="ac"/>
              <w:spacing w:line="240" w:lineRule="atLeast"/>
              <w:ind w:right="75"/>
              <w:jc w:val="both"/>
              <w:textAlignment w:val="baseline"/>
            </w:pPr>
            <w:r>
              <w:rPr>
                <w:bdr w:val="none" w:sz="0" w:space="0" w:color="auto" w:frame="1"/>
              </w:rPr>
              <w:t>3. Победа</w:t>
            </w:r>
            <w:r w:rsidR="00C85D85">
              <w:rPr>
                <w:bdr w:val="none" w:sz="0" w:space="0" w:color="auto" w:frame="1"/>
              </w:rPr>
              <w:t xml:space="preserve"> в спортивном фестивале </w:t>
            </w:r>
            <w:r w:rsidR="000453DE" w:rsidRPr="000453DE">
              <w:rPr>
                <w:bdr w:val="none" w:sz="0" w:space="0" w:color="auto" w:frame="1"/>
              </w:rPr>
              <w:t xml:space="preserve">"Рождественская лыжня"-1,2,3 место. Победитель </w:t>
            </w:r>
            <w:r w:rsidR="00C85D85">
              <w:rPr>
                <w:bdr w:val="none" w:sz="0" w:space="0" w:color="auto" w:frame="1"/>
              </w:rPr>
              <w:t xml:space="preserve">(группа №6) </w:t>
            </w:r>
            <w:r w:rsidR="000453DE" w:rsidRPr="000453DE">
              <w:rPr>
                <w:bdr w:val="none" w:sz="0" w:space="0" w:color="auto" w:frame="1"/>
              </w:rPr>
              <w:t>награжден</w:t>
            </w:r>
            <w:r w:rsidR="00C85D85">
              <w:rPr>
                <w:bdr w:val="none" w:sz="0" w:space="0" w:color="auto" w:frame="1"/>
              </w:rPr>
              <w:t xml:space="preserve"> </w:t>
            </w:r>
            <w:r w:rsidR="000453DE" w:rsidRPr="000453DE">
              <w:rPr>
                <w:bdr w:val="none" w:sz="0" w:space="0" w:color="auto" w:frame="1"/>
              </w:rPr>
              <w:t xml:space="preserve"> кубком, участник и призеры медалями, ПОЧЕТНЫМИ ГРАМОТАМИ и сувенирами.</w:t>
            </w:r>
          </w:p>
          <w:p w:rsidR="00C85D85" w:rsidRPr="00C85D85" w:rsidRDefault="003540E1" w:rsidP="008B3B98">
            <w:pPr>
              <w:pStyle w:val="ac"/>
              <w:spacing w:line="240" w:lineRule="atLeast"/>
              <w:ind w:right="75"/>
              <w:jc w:val="both"/>
              <w:textAlignment w:val="baseline"/>
            </w:pPr>
            <w:r>
              <w:rPr>
                <w:rStyle w:val="apple-style-span"/>
              </w:rPr>
              <w:t>4.</w:t>
            </w:r>
            <w:r w:rsidR="00C85D85">
              <w:rPr>
                <w:rStyle w:val="apple-style-span"/>
              </w:rPr>
              <w:t xml:space="preserve">Участие в </w:t>
            </w:r>
            <w:r w:rsidR="000453DE" w:rsidRPr="000453DE">
              <w:rPr>
                <w:rStyle w:val="apple-style-span"/>
              </w:rPr>
              <w:t xml:space="preserve"> </w:t>
            </w:r>
            <w:r w:rsidR="000453DE" w:rsidRPr="000453DE">
              <w:rPr>
                <w:bdr w:val="none" w:sz="0" w:space="0" w:color="auto" w:frame="1"/>
              </w:rPr>
              <w:t>массовом лыжном марафоне. Участники награждены медалями, дипломами</w:t>
            </w:r>
          </w:p>
          <w:p w:rsidR="000453DE" w:rsidRDefault="003540E1" w:rsidP="008B3B98">
            <w:pPr>
              <w:pStyle w:val="ac"/>
              <w:spacing w:line="240" w:lineRule="atLeast"/>
              <w:ind w:right="75"/>
              <w:jc w:val="both"/>
              <w:textAlignment w:val="baseline"/>
              <w:rPr>
                <w:rStyle w:val="apple-style-span"/>
              </w:rPr>
            </w:pPr>
            <w:r>
              <w:rPr>
                <w:rStyle w:val="apple-style-span"/>
              </w:rPr>
              <w:t>5.</w:t>
            </w:r>
            <w:r w:rsidR="000453DE" w:rsidRPr="000453DE">
              <w:rPr>
                <w:rStyle w:val="apple-style-span"/>
              </w:rPr>
              <w:t>"Сказочный мир К.И. Чуковского" ярославский художественный музей, благодарность.</w:t>
            </w:r>
          </w:p>
          <w:p w:rsidR="00DA5457" w:rsidRDefault="003540E1" w:rsidP="00F859D0">
            <w:pPr>
              <w:pStyle w:val="ac"/>
              <w:spacing w:line="240" w:lineRule="atLeast"/>
              <w:ind w:right="75"/>
              <w:jc w:val="both"/>
              <w:textAlignment w:val="baseline"/>
              <w:rPr>
                <w:rStyle w:val="apple-style-span"/>
              </w:rPr>
            </w:pPr>
            <w:r>
              <w:rPr>
                <w:rStyle w:val="apple-style-span"/>
              </w:rPr>
              <w:t>6.</w:t>
            </w:r>
            <w:r w:rsidR="00F859D0">
              <w:rPr>
                <w:rStyle w:val="apple-style-span"/>
              </w:rPr>
              <w:t>Участие в отборочном туре третьего сезона Всероссийского открытого конкурса юных талантов «Синяя птица» - диплом участника.</w:t>
            </w:r>
          </w:p>
          <w:p w:rsidR="00C7533B" w:rsidRDefault="00C7533B" w:rsidP="00C7533B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pple-style-span"/>
              </w:rPr>
              <w:t>7.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77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Победа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легкоатлетической эстафете, посвященной Дню Победы (6 мая на Советской площади) – награждена кубком и почетной грамотой, а участники – медалями и сувенирами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Мальчики – 1 место, девочки – 2 место.</w:t>
            </w:r>
          </w:p>
          <w:p w:rsidR="00177344" w:rsidRDefault="00177344" w:rsidP="00C7533B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 Участие в спортивно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«К здоровью – вместе!» в рамках Всероссийского Дня физкультурника – диплом участника.</w:t>
            </w:r>
          </w:p>
          <w:p w:rsidR="00452A20" w:rsidRPr="00C7533B" w:rsidRDefault="00452A20" w:rsidP="00C7533B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 Участие в забеге, посвященному празднованию юбилея Золотого кольца России.</w:t>
            </w:r>
          </w:p>
        </w:tc>
      </w:tr>
      <w:tr w:rsidR="00DA5457" w:rsidRPr="008A6E5A" w:rsidTr="00DC48DC">
        <w:tblPrEx>
          <w:tblLook w:val="04A0"/>
        </w:tblPrEx>
        <w:tc>
          <w:tcPr>
            <w:tcW w:w="2500" w:type="dxa"/>
          </w:tcPr>
          <w:p w:rsidR="00DA5457" w:rsidRPr="008A6E5A" w:rsidRDefault="00C85D85" w:rsidP="00CD6D6C">
            <w:pPr>
              <w:snapToGri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  <w:p w:rsidR="00DA5457" w:rsidRPr="008A6E5A" w:rsidRDefault="00DA5457" w:rsidP="00CD6D6C">
            <w:pPr>
              <w:spacing w:line="30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83" w:type="dxa"/>
          </w:tcPr>
          <w:p w:rsidR="00045BEF" w:rsidRPr="00045BEF" w:rsidRDefault="00045BEF" w:rsidP="00045BE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45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45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творческих способностей до</w:t>
            </w:r>
            <w:r w:rsidR="00F072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школьников</w:t>
            </w:r>
          </w:p>
          <w:p w:rsidR="00045BEF" w:rsidRPr="008A6E5A" w:rsidRDefault="00045BEF" w:rsidP="00045BEF">
            <w:pPr>
              <w:snapToGri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5457" w:rsidRPr="008A6E5A" w:rsidRDefault="00DA5457" w:rsidP="00CD6D6C">
            <w:pPr>
              <w:snapToGri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33" w:type="dxa"/>
          </w:tcPr>
          <w:p w:rsidR="00DA5457" w:rsidRDefault="00F859D0" w:rsidP="00C85D85">
            <w:pPr>
              <w:spacing w:line="300" w:lineRule="atLeast"/>
              <w:contextualSpacing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1.</w:t>
            </w:r>
            <w:r w:rsidR="00C85D85" w:rsidRPr="00C85D8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Конкурс творческих работ, посвященных 80-летию Кировского и Ленинского районов города Ярославля – 2 место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222" w:rsidRPr="00F859D0" w:rsidRDefault="00F859D0" w:rsidP="00F859D0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Праздничное выступление детей гр.№№11 и 12 перед ветеранами Ленинского района (по приглашению администрации Ленинского района, в здании администрации).</w:t>
            </w:r>
          </w:p>
        </w:tc>
      </w:tr>
      <w:tr w:rsidR="00C85D85" w:rsidRPr="008A6E5A" w:rsidTr="00DC48DC">
        <w:tblPrEx>
          <w:tblLook w:val="04A0"/>
        </w:tblPrEx>
        <w:tc>
          <w:tcPr>
            <w:tcW w:w="2500" w:type="dxa"/>
          </w:tcPr>
          <w:p w:rsidR="00C85D85" w:rsidRDefault="00C85D85" w:rsidP="00CD6D6C">
            <w:pPr>
              <w:snapToGri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583" w:type="dxa"/>
          </w:tcPr>
          <w:p w:rsidR="00C85D85" w:rsidRPr="008A6E5A" w:rsidRDefault="00F072DC" w:rsidP="00F072DC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45B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творческих способностей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взаимодействие с родителями</w:t>
            </w:r>
          </w:p>
        </w:tc>
        <w:tc>
          <w:tcPr>
            <w:tcW w:w="7633" w:type="dxa"/>
          </w:tcPr>
          <w:p w:rsidR="00C85D85" w:rsidRDefault="00BB2222" w:rsidP="008B3B98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C85D85" w:rsidRPr="008B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творческих работ "Дары осени".</w:t>
            </w:r>
          </w:p>
          <w:p w:rsidR="00BB2222" w:rsidRPr="00045BEF" w:rsidRDefault="00BB2222" w:rsidP="008B3B98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.Выставка творческих работ "Дары осени".</w:t>
            </w:r>
          </w:p>
          <w:p w:rsidR="004566A9" w:rsidRPr="008B3B98" w:rsidRDefault="00045BEF" w:rsidP="008B3B98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4566A9" w:rsidRPr="008B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физкультурных уголков в группах».</w:t>
            </w:r>
          </w:p>
          <w:p w:rsidR="00C85D85" w:rsidRPr="008B3B98" w:rsidRDefault="00045BEF" w:rsidP="008B3B98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="00C85D85" w:rsidRPr="008B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творческих работ «Новогодняя игрушка».</w:t>
            </w:r>
          </w:p>
          <w:p w:rsidR="00C85D85" w:rsidRPr="008B3B98" w:rsidRDefault="00045BEF" w:rsidP="008B3B98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="00C85D85" w:rsidRPr="008B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творческих работ «</w:t>
            </w:r>
            <w:r w:rsidR="004566A9" w:rsidRPr="008B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Мой папа – самый лучший».</w:t>
            </w:r>
          </w:p>
          <w:p w:rsidR="004566A9" w:rsidRPr="008B3B98" w:rsidRDefault="00045BEF" w:rsidP="008B3B98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="004566A9" w:rsidRPr="008B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творческих работ «Моя любимая мама».</w:t>
            </w:r>
          </w:p>
          <w:p w:rsidR="00C85D85" w:rsidRPr="00F072DC" w:rsidRDefault="00045BEF" w:rsidP="00F072DC">
            <w:pPr>
              <w:spacing w:line="252" w:lineRule="atLeast"/>
              <w:ind w:right="75"/>
              <w:textAlignment w:val="baseline"/>
              <w:rPr>
                <w:rStyle w:val="apple-style-span"/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="004566A9" w:rsidRPr="008B3B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с  любимым поэтом. Выставки, посвященные дню рождения А.С. Пушкина»</w:t>
            </w:r>
          </w:p>
        </w:tc>
      </w:tr>
    </w:tbl>
    <w:p w:rsidR="00933BA9" w:rsidRDefault="00933BA9" w:rsidP="00933BA9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A7684" w:rsidRPr="008A6E5A" w:rsidRDefault="00CA7684" w:rsidP="00933BA9">
      <w:pPr>
        <w:spacing w:after="0" w:line="270" w:lineRule="atLeast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педагогов с родителями воспитанников было и остается неотъемлемой частью деятельности МДОУ «Детский сад № 3». </w:t>
      </w:r>
    </w:p>
    <w:p w:rsidR="00CA7684" w:rsidRPr="008A6E5A" w:rsidRDefault="00CA7684" w:rsidP="00CA7684">
      <w:pPr>
        <w:tabs>
          <w:tab w:val="left" w:pos="5808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E5A">
        <w:rPr>
          <w:rFonts w:ascii="Times New Roman" w:hAnsi="Times New Roman" w:cs="Times New Roman"/>
          <w:sz w:val="24"/>
          <w:szCs w:val="24"/>
        </w:rPr>
        <w:t>Современные родители в массе своей люди образованные. Педагоги отмечают, что родители активно читают литературу о воспитании детей, интересуются различными публикациями в сети интернет. Однако при общей грамотности родители испытывают серьезные трудности психолого-педагогического характера. Родителям не хватает времени на общение с детьми. Дети остро ощущают нехватку родительской любви. Семья нуждается в серьезной планомерной помощи в воспитании детей. Но помощи адекватной и грамотной. Родителей нет необходимости поучать, а вот сопровождать и поддерживать в их воспитательной практике нужно.</w:t>
      </w:r>
    </w:p>
    <w:p w:rsidR="00CA7684" w:rsidRPr="008A6E5A" w:rsidRDefault="00CA7684" w:rsidP="00CA7684">
      <w:pPr>
        <w:tabs>
          <w:tab w:val="left" w:pos="580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        В детском саду сложилась система сотрудничества педагогов с родителями воспитанников, </w:t>
      </w:r>
      <w:proofErr w:type="gramStart"/>
      <w:r w:rsidRPr="008A6E5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A6E5A">
        <w:rPr>
          <w:rFonts w:ascii="Times New Roman" w:hAnsi="Times New Roman" w:cs="Times New Roman"/>
          <w:sz w:val="24"/>
          <w:szCs w:val="24"/>
        </w:rPr>
        <w:t xml:space="preserve"> постоянно совершенствуется. </w:t>
      </w:r>
    </w:p>
    <w:p w:rsidR="00CA7684" w:rsidRDefault="00CA7684" w:rsidP="00CA768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подходы к воспитанию детей в условиях дошкольного образовательного учреждения и семьи были  едины,  педагоги организовывали различные формы работы с родителями: консультации, беседы, родительские собрания, посиделки, открытые занятия, творческие конкурсы, праздники. Для информации педагогов и родителей используется сайт детского сада.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июле на сайте детского сада создана страничка «Обращение граждан». На эту страницу может зайти любой гражданин и задать свой вопрос, на который ответит ему соответствующий специалист ДОУ. Кроме того на сайте ДОУ имеется страничка «Гостевая книга», на которую также можно зайти родителям (законным представителям) и другим гражданам, желающим получить необходимую информацию или дать совет сотрудникам ДОУ. </w:t>
      </w:r>
    </w:p>
    <w:p w:rsidR="00CA7684" w:rsidRDefault="00CA7684" w:rsidP="00CA768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на образовательном сайте ДОУ проводился конкурс «Мой любимый мультипликационный герой. Итоги конкурса жюри подведет в сентябре.</w:t>
      </w:r>
    </w:p>
    <w:p w:rsidR="00CA7684" w:rsidRDefault="00CA7684" w:rsidP="00CA7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групп активно сотрудничали с родителями (законными представителями). </w:t>
      </w:r>
      <w:r w:rsidRPr="008A6E5A">
        <w:rPr>
          <w:rFonts w:ascii="Times New Roman" w:hAnsi="Times New Roman" w:cs="Times New Roman"/>
          <w:sz w:val="24"/>
          <w:szCs w:val="24"/>
        </w:rPr>
        <w:t xml:space="preserve">Педагоги группы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к школе группе  </w:t>
      </w:r>
      <w:r w:rsidRPr="008A6E5A">
        <w:rPr>
          <w:rFonts w:ascii="Times New Roman" w:hAnsi="Times New Roman" w:cs="Times New Roman"/>
          <w:sz w:val="24"/>
          <w:szCs w:val="24"/>
        </w:rPr>
        <w:t xml:space="preserve"> Авдеева Елена Геннадьевна и </w:t>
      </w:r>
      <w:proofErr w:type="spellStart"/>
      <w:r w:rsidRPr="008A6E5A">
        <w:rPr>
          <w:rFonts w:ascii="Times New Roman" w:hAnsi="Times New Roman" w:cs="Times New Roman"/>
          <w:sz w:val="24"/>
          <w:szCs w:val="24"/>
        </w:rPr>
        <w:t>Валялова</w:t>
      </w:r>
      <w:proofErr w:type="spellEnd"/>
      <w:r w:rsidRPr="008A6E5A">
        <w:rPr>
          <w:rFonts w:ascii="Times New Roman" w:hAnsi="Times New Roman" w:cs="Times New Roman"/>
          <w:sz w:val="24"/>
          <w:szCs w:val="24"/>
        </w:rPr>
        <w:t xml:space="preserve"> Ирина Александровна  в этом году пр</w:t>
      </w:r>
      <w:r>
        <w:rPr>
          <w:rFonts w:ascii="Times New Roman" w:hAnsi="Times New Roman" w:cs="Times New Roman"/>
          <w:sz w:val="24"/>
          <w:szCs w:val="24"/>
        </w:rPr>
        <w:t>одолжили проектную деятельность. В ходе проекта «Дымковская игрушка» воспитатели познакомили  детей  родителей  с историей возникновения и выразительными средствами дымковской игрушки,  учили видеть красоту дымковской росписи, узнавать и называть дымковскую народную игрушку, украшать дымковскими узорами силуэты игрушек (птичка, козлик, конь).</w:t>
      </w:r>
    </w:p>
    <w:p w:rsidR="00CA7684" w:rsidRPr="00004DAD" w:rsidRDefault="00CA7684" w:rsidP="00CA768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у детей появилось желание больше узнать о творчестве русских мастеров, формировало у детей уважение и любовь к Родине, истории своего народа. </w:t>
      </w:r>
    </w:p>
    <w:p w:rsidR="00CA7684" w:rsidRDefault="00CA7684" w:rsidP="00CA7684">
      <w:pPr>
        <w:tabs>
          <w:tab w:val="left" w:pos="524"/>
          <w:tab w:val="left" w:pos="580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Pr="008A6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 детское портфолио родители и воспитатели вносят все, даже самые маленькие достижения в развитии ребёнка, вроде бы незначительная мелочь может оказаться очень важной. Просматривая записи, можно будет получить более полную картину развития, характера и склонностей ребёнка. Можно будет понять, в чём он развивается быстрее, а что ему даётся труднее, к чему у него есть способности, и что его интересует.</w:t>
      </w:r>
    </w:p>
    <w:p w:rsidR="00CA7684" w:rsidRPr="008A6E5A" w:rsidRDefault="00CA7684" w:rsidP="00CA7684">
      <w:pPr>
        <w:tabs>
          <w:tab w:val="left" w:pos="524"/>
          <w:tab w:val="left" w:pos="580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8A6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проекта «Это моя мама» воспитатели Авдеева Е.Г.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Валялова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И.А. совместно с родителями и детьми оформили ряд выставок «Моя мама самая…», «Портреты любимых мам», «Все начинается с мамы», «Мой ребенок на отдыхе», «Мама в детстве и ребенок сейчас». Также воспитателями совместно с детьми и родителями был организован «День мам».</w:t>
      </w:r>
      <w:r w:rsidRPr="006C1C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праздника дети и родители играли, пели,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танцевали, а закончился он чаепитием. Работа над оформлением выставок, подготовка и проведение праздника очень сблизила всех участников проекта.</w:t>
      </w:r>
    </w:p>
    <w:p w:rsidR="00CA7684" w:rsidRPr="008A6E5A" w:rsidRDefault="00CA7684" w:rsidP="00CA768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Продолжая традицию «Неделя театра»  воспитатели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всех групп </w:t>
      </w:r>
      <w:r w:rsidRPr="008A6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вместе с детьми групп и при активной помощи родителей подготовили и провели спектакли для воспитанников ДОУ. А педагоги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дети </w:t>
      </w:r>
      <w:r w:rsidRPr="008A6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групп № 4,5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8A6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11</w:t>
      </w:r>
      <w:r w:rsidRPr="008A6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показали свои спектакли не только для детей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ДОУ</w:t>
      </w:r>
      <w:r w:rsidRPr="008A6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но и для родителей. </w:t>
      </w:r>
    </w:p>
    <w:p w:rsidR="00CA7684" w:rsidRPr="008A6E5A" w:rsidRDefault="00CA7684" w:rsidP="00CA768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Родители принимали активное участие в творческих конкурсах и выставках, в которые вовлекали их педагоги ДОУ.</w:t>
      </w:r>
      <w:r w:rsidRPr="008A6E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стали не только об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ъектами информирования. Они стали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активными 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образовательного процесса</w:t>
      </w:r>
    </w:p>
    <w:p w:rsidR="00CA7684" w:rsidRPr="008A6E5A" w:rsidRDefault="00CA7684" w:rsidP="00CA7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в течение учебного года проходили следующие выставки детского творчества с вовлечением родителей:</w:t>
      </w:r>
    </w:p>
    <w:p w:rsidR="00CA7684" w:rsidRPr="008A6E5A" w:rsidRDefault="00CA7684" w:rsidP="00CA768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«Чудеса с грядки», </w:t>
      </w:r>
    </w:p>
    <w:p w:rsidR="00CA7684" w:rsidRPr="008A6E5A" w:rsidRDefault="00CA7684" w:rsidP="00CA768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«Новогодняя сказка», </w:t>
      </w:r>
    </w:p>
    <w:p w:rsidR="00CA7684" w:rsidRPr="008A6E5A" w:rsidRDefault="00CA7684" w:rsidP="00CA768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«Подарки папам», </w:t>
      </w:r>
    </w:p>
    <w:p w:rsidR="00CA7684" w:rsidRPr="008A6E5A" w:rsidRDefault="00CA7684" w:rsidP="00CA768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«Подари  маме ее портрет», </w:t>
      </w:r>
    </w:p>
    <w:p w:rsidR="00CA7684" w:rsidRPr="008A6E5A" w:rsidRDefault="00CA7684" w:rsidP="00CA768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«Выставка цветов», </w:t>
      </w:r>
    </w:p>
    <w:p w:rsidR="00CA7684" w:rsidRPr="008A6E5A" w:rsidRDefault="00CA7684" w:rsidP="00CA768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«Город», </w:t>
      </w:r>
    </w:p>
    <w:p w:rsidR="00CA7684" w:rsidRPr="008A6E5A" w:rsidRDefault="00CA7684" w:rsidP="00CA768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«Почта», </w:t>
      </w:r>
    </w:p>
    <w:p w:rsidR="00CA7684" w:rsidRPr="008A6E5A" w:rsidRDefault="00CA7684" w:rsidP="00CA768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«Сказки Пушкина», </w:t>
      </w:r>
    </w:p>
    <w:p w:rsidR="00CA7684" w:rsidRPr="008A6E5A" w:rsidRDefault="00CA7684" w:rsidP="00CA768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«Музей театра». </w:t>
      </w:r>
    </w:p>
    <w:p w:rsidR="00CA7684" w:rsidRDefault="00CA7684" w:rsidP="00CA7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детском саду посто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янно действует 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«Наш Пушкин»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(имеет сертификат)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течени</w:t>
      </w:r>
      <w:proofErr w:type="gramStart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пополнился новыми экспонатами. </w:t>
      </w:r>
    </w:p>
    <w:p w:rsidR="00CA7684" w:rsidRPr="008A6E5A" w:rsidRDefault="00CA7684" w:rsidP="00CA7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постоянно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оказывали помощь ДОУ в качестве организаторов или спонсоров; помогали в разработке содержания и пополнения игротеки, сборе материалов для детских нужд и т.д.</w:t>
      </w:r>
    </w:p>
    <w:p w:rsidR="00CA7684" w:rsidRPr="008A6E5A" w:rsidRDefault="00CA7684" w:rsidP="00CA7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воспитатели, специалисты и младшие воспитатели успешно прослушали семинары по взаимодействию с родителями:</w:t>
      </w:r>
    </w:p>
    <w:p w:rsidR="00CA7684" w:rsidRDefault="00CA7684" w:rsidP="00CA7684">
      <w:pPr>
        <w:spacing w:after="0" w:line="252" w:lineRule="atLeast"/>
        <w:ind w:right="75"/>
        <w:textAlignment w:val="baseline"/>
      </w:pPr>
    </w:p>
    <w:p w:rsidR="001A38E0" w:rsidRPr="0061582C" w:rsidRDefault="0061582C" w:rsidP="00CA768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Трансляция инновационного опыта педагогами ДОУ</w:t>
      </w:r>
    </w:p>
    <w:p w:rsidR="001A38E0" w:rsidRDefault="001A38E0" w:rsidP="00BB222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7336"/>
      </w:tblGrid>
      <w:tr w:rsidR="001A38E0" w:rsidTr="00DC48DC">
        <w:tc>
          <w:tcPr>
            <w:tcW w:w="3190" w:type="dxa"/>
          </w:tcPr>
          <w:p w:rsidR="001A38E0" w:rsidRPr="008A6E5A" w:rsidRDefault="001A38E0" w:rsidP="0075445F">
            <w:pPr>
              <w:spacing w:line="300" w:lineRule="atLeast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3190" w:type="dxa"/>
          </w:tcPr>
          <w:p w:rsidR="001A38E0" w:rsidRPr="008A6E5A" w:rsidRDefault="001A38E0" w:rsidP="0075445F">
            <w:pPr>
              <w:spacing w:line="300" w:lineRule="atLeast"/>
              <w:ind w:left="108"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Цель</w:t>
            </w:r>
          </w:p>
        </w:tc>
        <w:tc>
          <w:tcPr>
            <w:tcW w:w="7336" w:type="dxa"/>
          </w:tcPr>
          <w:p w:rsidR="001A38E0" w:rsidRPr="008A6E5A" w:rsidRDefault="001A38E0" w:rsidP="0075445F">
            <w:pPr>
              <w:spacing w:line="300" w:lineRule="atLeast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Название конкурса, фестиваля, выставки.   Указание достижений: участник, дипломант, лауреат, победитель и др.</w:t>
            </w:r>
          </w:p>
        </w:tc>
      </w:tr>
      <w:tr w:rsidR="001A38E0" w:rsidTr="00DC48DC">
        <w:tc>
          <w:tcPr>
            <w:tcW w:w="3190" w:type="dxa"/>
          </w:tcPr>
          <w:p w:rsidR="001A38E0" w:rsidRPr="001A38E0" w:rsidRDefault="001A38E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190" w:type="dxa"/>
            <w:vMerge w:val="restart"/>
          </w:tcPr>
          <w:p w:rsidR="001A38E0" w:rsidRDefault="001A38E0" w:rsidP="001A38E0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творческого потенциала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трансляция инновационного опыта</w:t>
            </w:r>
          </w:p>
        </w:tc>
        <w:tc>
          <w:tcPr>
            <w:tcW w:w="7336" w:type="dxa"/>
          </w:tcPr>
          <w:p w:rsidR="00F072DC" w:rsidRPr="00BB2222" w:rsidRDefault="00F072DC" w:rsidP="00F072DC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учителей-логопедов в чтениях К.Д.Ушинского ЯГПУ им.К.Д.Ушинского. Выступление с презентацией опыта работы "Интегрированный подход на занятиях </w:t>
            </w:r>
            <w:proofErr w:type="spellStart"/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логоритмикой</w:t>
            </w:r>
            <w:proofErr w:type="spellEnd"/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как форма работы по нормализации речи у заикающихся дошкольников"</w:t>
            </w:r>
          </w:p>
          <w:p w:rsidR="001A38E0" w:rsidRPr="00F072DC" w:rsidRDefault="00F072DC" w:rsidP="001A38E0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(Антипина Е.Е., Анфилова Э.В.)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A38E0" w:rsidTr="00DC48DC">
        <w:tc>
          <w:tcPr>
            <w:tcW w:w="3190" w:type="dxa"/>
          </w:tcPr>
          <w:p w:rsidR="001A38E0" w:rsidRPr="001A38E0" w:rsidRDefault="001A38E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3190" w:type="dxa"/>
            <w:vMerge/>
          </w:tcPr>
          <w:p w:rsidR="001A38E0" w:rsidRDefault="001A38E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36" w:type="dxa"/>
          </w:tcPr>
          <w:p w:rsidR="00542CB9" w:rsidRPr="001A38E0" w:rsidRDefault="00542CB9" w:rsidP="00542CB9">
            <w:pPr>
              <w:pStyle w:val="ac"/>
              <w:spacing w:line="240" w:lineRule="atLeast"/>
              <w:ind w:right="75"/>
              <w:jc w:val="both"/>
              <w:textAlignment w:val="baseline"/>
              <w:rPr>
                <w:rStyle w:val="apple-style-span"/>
              </w:rPr>
            </w:pPr>
            <w:r w:rsidRPr="001A38E0">
              <w:rPr>
                <w:rStyle w:val="apple-style-span"/>
              </w:rPr>
              <w:t xml:space="preserve">1.Всероссийский конкурс учителей с международным участием – ДИПЛОМ победителя </w:t>
            </w:r>
            <w:r w:rsidRPr="001A38E0">
              <w:rPr>
                <w:rStyle w:val="apple-style-span"/>
                <w:lang w:val="en-US"/>
              </w:rPr>
              <w:t>II</w:t>
            </w:r>
            <w:r w:rsidRPr="001A38E0">
              <w:rPr>
                <w:rStyle w:val="apple-style-span"/>
              </w:rPr>
              <w:t xml:space="preserve"> степени – учитель-логопед Анфилова Э.В.</w:t>
            </w:r>
          </w:p>
          <w:p w:rsidR="00542CB9" w:rsidRPr="001A38E0" w:rsidRDefault="00542CB9" w:rsidP="00542CB9">
            <w:pPr>
              <w:spacing w:line="252" w:lineRule="atLeast"/>
              <w:ind w:right="75"/>
              <w:textAlignment w:val="baseline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1A38E0">
              <w:rPr>
                <w:rStyle w:val="apple-style-span"/>
                <w:sz w:val="24"/>
                <w:szCs w:val="24"/>
              </w:rPr>
              <w:t>2.</w:t>
            </w:r>
            <w:r w:rsidRPr="001A38E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Международный конкурс методических разработок «Педагогический опыт», номинация «Лучшее занятие» - диплом лауреата, учитель-логопед Анфилова Э.В.</w:t>
            </w:r>
          </w:p>
          <w:p w:rsidR="00542CB9" w:rsidRDefault="00542CB9" w:rsidP="00542CB9">
            <w:pPr>
              <w:pStyle w:val="ac"/>
              <w:spacing w:line="240" w:lineRule="atLeast"/>
              <w:ind w:right="75"/>
              <w:jc w:val="both"/>
              <w:textAlignment w:val="baseline"/>
              <w:rPr>
                <w:bdr w:val="none" w:sz="0" w:space="0" w:color="auto" w:frame="1"/>
              </w:rPr>
            </w:pPr>
            <w:r w:rsidRPr="001A38E0">
              <w:rPr>
                <w:rStyle w:val="apple-style-span"/>
              </w:rPr>
              <w:t xml:space="preserve">3.Всероссийский конкурс учителей с международным участием, номинация «Мои наглядные пособия»- ДИПЛОМ победителя </w:t>
            </w:r>
            <w:r w:rsidRPr="001A38E0">
              <w:rPr>
                <w:rStyle w:val="apple-style-span"/>
                <w:lang w:val="en-US"/>
              </w:rPr>
              <w:t>I</w:t>
            </w:r>
            <w:r w:rsidRPr="001A38E0">
              <w:rPr>
                <w:rStyle w:val="apple-style-span"/>
              </w:rPr>
              <w:t xml:space="preserve"> степени – учитель-логопед Анфилова Э.В</w:t>
            </w:r>
            <w:r>
              <w:rPr>
                <w:rStyle w:val="apple-style-span"/>
              </w:rPr>
              <w:t>.</w:t>
            </w:r>
          </w:p>
          <w:p w:rsidR="001A38E0" w:rsidRPr="002326E1" w:rsidRDefault="00542CB9" w:rsidP="001A38E0">
            <w:pPr>
              <w:pStyle w:val="ac"/>
              <w:spacing w:line="240" w:lineRule="atLeast"/>
              <w:ind w:right="75"/>
              <w:jc w:val="both"/>
              <w:textAlignment w:val="baseline"/>
            </w:pPr>
            <w:r>
              <w:rPr>
                <w:bdr w:val="none" w:sz="0" w:space="0" w:color="auto" w:frame="1"/>
              </w:rPr>
              <w:t>4</w:t>
            </w:r>
            <w:r w:rsidR="001A38E0">
              <w:rPr>
                <w:bdr w:val="none" w:sz="0" w:space="0" w:color="auto" w:frame="1"/>
              </w:rPr>
              <w:t>.</w:t>
            </w:r>
            <w:r w:rsidR="001A38E0" w:rsidRPr="002326E1">
              <w:rPr>
                <w:bdr w:val="none" w:sz="0" w:space="0" w:color="auto" w:frame="1"/>
              </w:rPr>
              <w:t>Педология</w:t>
            </w:r>
            <w:proofErr w:type="gramStart"/>
            <w:r w:rsidR="001A38E0" w:rsidRPr="002326E1">
              <w:rPr>
                <w:bdr w:val="none" w:sz="0" w:space="0" w:color="auto" w:frame="1"/>
              </w:rPr>
              <w:t>.р</w:t>
            </w:r>
            <w:proofErr w:type="gramEnd"/>
            <w:r w:rsidR="001A38E0" w:rsidRPr="002326E1">
              <w:rPr>
                <w:bdr w:val="none" w:sz="0" w:space="0" w:color="auto" w:frame="1"/>
              </w:rPr>
              <w:t>у Всероссийское педагогическое издание. II место во Всероссийском конкурсе "Взаимодействие родителей и педагогов дошкольного образовательного учреждения"- Авдеева Е.Г. – воспитатель.</w:t>
            </w:r>
          </w:p>
          <w:p w:rsidR="0061582C" w:rsidRDefault="00542CB9" w:rsidP="0061582C">
            <w:pPr>
              <w:pStyle w:val="ac"/>
              <w:spacing w:line="240" w:lineRule="atLeast"/>
              <w:ind w:right="75"/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5</w:t>
            </w:r>
            <w:r w:rsidR="001A38E0" w:rsidRPr="001A38E0">
              <w:rPr>
                <w:bdr w:val="none" w:sz="0" w:space="0" w:color="auto" w:frame="1"/>
              </w:rPr>
              <w:t>.Педология</w:t>
            </w:r>
            <w:proofErr w:type="gramStart"/>
            <w:r w:rsidR="001A38E0" w:rsidRPr="001A38E0">
              <w:rPr>
                <w:bdr w:val="none" w:sz="0" w:space="0" w:color="auto" w:frame="1"/>
              </w:rPr>
              <w:t>.</w:t>
            </w:r>
            <w:proofErr w:type="gramEnd"/>
            <w:r w:rsidR="001A38E0" w:rsidRPr="001A38E0">
              <w:rPr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1A38E0" w:rsidRPr="001A38E0">
              <w:rPr>
                <w:bdr w:val="none" w:sz="0" w:space="0" w:color="auto" w:frame="1"/>
              </w:rPr>
              <w:t>р</w:t>
            </w:r>
            <w:proofErr w:type="gramEnd"/>
            <w:r w:rsidR="001A38E0" w:rsidRPr="001A38E0">
              <w:rPr>
                <w:bdr w:val="none" w:sz="0" w:space="0" w:color="auto" w:frame="1"/>
              </w:rPr>
              <w:t>у</w:t>
            </w:r>
            <w:proofErr w:type="spellEnd"/>
            <w:r w:rsidR="001A38E0" w:rsidRPr="001A38E0">
              <w:rPr>
                <w:bdr w:val="none" w:sz="0" w:space="0" w:color="auto" w:frame="1"/>
              </w:rPr>
              <w:t xml:space="preserve"> Всероссийское педагогическое издание, II место во Всероссийском конкурсе</w:t>
            </w:r>
            <w:r w:rsidR="0061582C">
              <w:rPr>
                <w:bdr w:val="none" w:sz="0" w:space="0" w:color="auto" w:frame="1"/>
              </w:rPr>
              <w:t xml:space="preserve"> </w:t>
            </w:r>
            <w:r w:rsidR="0061582C" w:rsidRPr="002326E1">
              <w:rPr>
                <w:bdr w:val="none" w:sz="0" w:space="0" w:color="auto" w:frame="1"/>
              </w:rPr>
              <w:t>"Воспитание дошкольников в условиях ФГОС ДО" – Авдеева Е.Г. – воспитатель.</w:t>
            </w:r>
          </w:p>
          <w:p w:rsidR="00CC1038" w:rsidRDefault="00542CB9" w:rsidP="0061582C">
            <w:pPr>
              <w:pStyle w:val="ac"/>
              <w:spacing w:line="240" w:lineRule="atLeast"/>
              <w:ind w:right="75"/>
              <w:jc w:val="both"/>
              <w:textAlignment w:val="baseline"/>
            </w:pPr>
            <w:r>
              <w:rPr>
                <w:bdr w:val="none" w:sz="0" w:space="0" w:color="auto" w:frame="1"/>
              </w:rPr>
              <w:t>6</w:t>
            </w:r>
            <w:r w:rsidR="00CC1038">
              <w:rPr>
                <w:bdr w:val="none" w:sz="0" w:space="0" w:color="auto" w:frame="1"/>
              </w:rPr>
              <w:t>.</w:t>
            </w:r>
            <w:r w:rsidR="00CC1038" w:rsidRPr="002326E1">
              <w:t xml:space="preserve"> Всероссийский ежегодный педагогический конкурс «Лучшая методическая разработка в</w:t>
            </w:r>
            <w:r w:rsidR="00CC1038" w:rsidRPr="00A7268B">
              <w:rPr>
                <w:sz w:val="18"/>
                <w:szCs w:val="18"/>
              </w:rPr>
              <w:t xml:space="preserve"> </w:t>
            </w:r>
            <w:r w:rsidR="00CC1038" w:rsidRPr="00542CB9">
              <w:t>соответствие с ФГОС</w:t>
            </w:r>
            <w:r w:rsidR="00CC1038" w:rsidRPr="002326E1">
              <w:t xml:space="preserve">» - </w:t>
            </w:r>
            <w:r w:rsidR="00CC1038" w:rsidRPr="002326E1">
              <w:rPr>
                <w:lang w:val="en-US"/>
              </w:rPr>
              <w:t>III</w:t>
            </w:r>
            <w:r w:rsidR="00CC1038" w:rsidRPr="002326E1">
              <w:t xml:space="preserve"> место-ДИПЛОМ – учитель-логопед Анфилова Э.В</w:t>
            </w:r>
            <w:r>
              <w:t>.</w:t>
            </w:r>
          </w:p>
          <w:p w:rsidR="00CC1038" w:rsidRPr="002326E1" w:rsidRDefault="00542CB9" w:rsidP="00CC1038">
            <w:pPr>
              <w:pStyle w:val="ac"/>
              <w:spacing w:line="240" w:lineRule="atLeast"/>
              <w:ind w:right="75"/>
              <w:jc w:val="both"/>
              <w:textAlignment w:val="baseline"/>
            </w:pPr>
            <w:r>
              <w:t>7.</w:t>
            </w:r>
            <w:r w:rsidR="00CC1038" w:rsidRPr="002326E1">
              <w:t xml:space="preserve">Всероссийский конкурс «Логопедические открытия» - ДИПЛОМ </w:t>
            </w:r>
            <w:r w:rsidR="00CC1038" w:rsidRPr="002326E1">
              <w:rPr>
                <w:lang w:val="en-US"/>
              </w:rPr>
              <w:t>I</w:t>
            </w:r>
            <w:r w:rsidR="00CC1038" w:rsidRPr="002326E1">
              <w:t xml:space="preserve"> степени (победитель) – учитель-логопед Анфилова Э.В.</w:t>
            </w:r>
          </w:p>
          <w:p w:rsidR="00CC1038" w:rsidRPr="002326E1" w:rsidRDefault="00542CB9" w:rsidP="00CC1038">
            <w:pPr>
              <w:pStyle w:val="ac"/>
              <w:spacing w:line="240" w:lineRule="atLeast"/>
              <w:ind w:right="75"/>
              <w:jc w:val="both"/>
              <w:textAlignment w:val="baseline"/>
              <w:rPr>
                <w:rStyle w:val="apple-style-span"/>
              </w:rPr>
            </w:pPr>
            <w:r>
              <w:rPr>
                <w:rStyle w:val="apple-style-span"/>
              </w:rPr>
              <w:t>8.</w:t>
            </w:r>
            <w:r w:rsidR="00CC1038" w:rsidRPr="002326E1">
              <w:rPr>
                <w:rStyle w:val="apple-style-span"/>
              </w:rPr>
              <w:t xml:space="preserve">Всероссийский конкурс «Лучше нет родного края» - ДИПЛОМ </w:t>
            </w:r>
            <w:r w:rsidR="00CC1038" w:rsidRPr="002326E1">
              <w:rPr>
                <w:rStyle w:val="apple-style-span"/>
                <w:lang w:val="en-US"/>
              </w:rPr>
              <w:t>I</w:t>
            </w:r>
            <w:r w:rsidR="00CC1038" w:rsidRPr="002326E1">
              <w:rPr>
                <w:rStyle w:val="apple-style-span"/>
              </w:rPr>
              <w:t xml:space="preserve"> степени (победитель) – учитель-логопед Анфилова Э.В.</w:t>
            </w:r>
          </w:p>
          <w:p w:rsidR="00CC1038" w:rsidRPr="002326E1" w:rsidRDefault="00542CB9" w:rsidP="00CC1038">
            <w:pPr>
              <w:pStyle w:val="ac"/>
              <w:spacing w:line="240" w:lineRule="atLeast"/>
              <w:ind w:right="75"/>
              <w:jc w:val="both"/>
              <w:textAlignment w:val="baseline"/>
              <w:rPr>
                <w:rStyle w:val="apple-style-span"/>
              </w:rPr>
            </w:pPr>
            <w:r>
              <w:rPr>
                <w:rStyle w:val="apple-style-span"/>
              </w:rPr>
              <w:t>9.</w:t>
            </w:r>
            <w:r w:rsidR="00CC1038" w:rsidRPr="002326E1">
              <w:rPr>
                <w:rStyle w:val="apple-style-span"/>
              </w:rPr>
              <w:t xml:space="preserve">Всероссийский конкурс «Работа с родителями» - ДИПЛОМ </w:t>
            </w:r>
            <w:r w:rsidR="00CC1038" w:rsidRPr="002326E1">
              <w:rPr>
                <w:rStyle w:val="apple-style-span"/>
                <w:lang w:val="en-US"/>
              </w:rPr>
              <w:t>II</w:t>
            </w:r>
            <w:r w:rsidR="00CC1038" w:rsidRPr="002326E1">
              <w:rPr>
                <w:rStyle w:val="apple-style-span"/>
              </w:rPr>
              <w:t xml:space="preserve"> степени (победитель) – учитель-логопед Анфилова Э.В.</w:t>
            </w:r>
          </w:p>
          <w:p w:rsidR="00CC1038" w:rsidRDefault="00542CB9" w:rsidP="00CC1038">
            <w:pPr>
              <w:pStyle w:val="ac"/>
              <w:spacing w:line="240" w:lineRule="atLeast"/>
              <w:ind w:right="75"/>
              <w:jc w:val="both"/>
              <w:textAlignment w:val="baseline"/>
              <w:rPr>
                <w:rStyle w:val="apple-style-span"/>
              </w:rPr>
            </w:pPr>
            <w:r>
              <w:rPr>
                <w:rStyle w:val="apple-style-span"/>
              </w:rPr>
              <w:t>10.</w:t>
            </w:r>
            <w:r w:rsidR="00CC1038" w:rsidRPr="002326E1">
              <w:rPr>
                <w:rStyle w:val="apple-style-span"/>
              </w:rPr>
              <w:t xml:space="preserve">Всероссийский конкурс «Логопедические открытия» - ДИПЛОМ </w:t>
            </w:r>
            <w:r w:rsidR="00CC1038" w:rsidRPr="002326E1">
              <w:rPr>
                <w:rStyle w:val="apple-style-span"/>
                <w:lang w:val="en-US"/>
              </w:rPr>
              <w:t>III</w:t>
            </w:r>
            <w:r w:rsidR="00CC1038" w:rsidRPr="002326E1">
              <w:rPr>
                <w:rStyle w:val="apple-style-span"/>
              </w:rPr>
              <w:t xml:space="preserve"> степени – учитель-логопед Антипина Э.В. Название работы «Интегрированная НОД с </w:t>
            </w:r>
            <w:r w:rsidR="00CC1038" w:rsidRPr="002326E1">
              <w:t>заикающимися детьми по творчеству А.С. Пушкина «Сказка в гости к нам пришла».</w:t>
            </w:r>
          </w:p>
          <w:p w:rsidR="001A38E0" w:rsidRPr="00045BEF" w:rsidRDefault="00542CB9" w:rsidP="00045BEF">
            <w:pPr>
              <w:pStyle w:val="ac"/>
              <w:spacing w:line="240" w:lineRule="atLeast"/>
              <w:ind w:right="75"/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rStyle w:val="apple-style-span"/>
              </w:rPr>
              <w:t>11.</w:t>
            </w:r>
            <w:r w:rsidR="00CC1038" w:rsidRPr="002326E1">
              <w:rPr>
                <w:rStyle w:val="apple-style-span"/>
              </w:rPr>
              <w:t xml:space="preserve">Всероссийский конкурс учителей с международным участием, номинация «Я - </w:t>
            </w:r>
            <w:r w:rsidR="00CC1038" w:rsidRPr="002326E1">
              <w:t xml:space="preserve"> специалист», «Интегрированная НОД с заикающимися детьми по творчеству А.С. Пушкина «Сказка в гости к нам пришла» - ДИПЛОМ победителя </w:t>
            </w:r>
            <w:r w:rsidR="00CC1038" w:rsidRPr="002326E1">
              <w:rPr>
                <w:lang w:val="en-US"/>
              </w:rPr>
              <w:t>II</w:t>
            </w:r>
            <w:r w:rsidR="00CC1038" w:rsidRPr="002326E1">
              <w:t xml:space="preserve"> степени - учитель-логопед</w:t>
            </w:r>
            <w:r w:rsidR="00CC1038">
              <w:t xml:space="preserve"> Антипина Е.Е.</w:t>
            </w:r>
          </w:p>
        </w:tc>
      </w:tr>
      <w:tr w:rsidR="001A38E0" w:rsidTr="00DC48DC">
        <w:tc>
          <w:tcPr>
            <w:tcW w:w="3190" w:type="dxa"/>
          </w:tcPr>
          <w:p w:rsidR="001A38E0" w:rsidRPr="001A38E0" w:rsidRDefault="001A38E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  <w:tc>
          <w:tcPr>
            <w:tcW w:w="3190" w:type="dxa"/>
            <w:vMerge/>
          </w:tcPr>
          <w:p w:rsidR="001A38E0" w:rsidRDefault="001A38E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36" w:type="dxa"/>
          </w:tcPr>
          <w:p w:rsidR="001A38E0" w:rsidRDefault="00C7533B" w:rsidP="00BB2222">
            <w:pPr>
              <w:spacing w:line="252" w:lineRule="atLeast"/>
              <w:ind w:right="75"/>
              <w:textAlignment w:val="baseline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045BEF" w:rsidRPr="00045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проекте "Город детства", организованном общественным движением "</w:t>
            </w:r>
            <w:proofErr w:type="spellStart"/>
            <w:r w:rsidR="00045BEF" w:rsidRPr="00045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ЯрГражданин</w:t>
            </w:r>
            <w:proofErr w:type="spellEnd"/>
            <w:r w:rsidR="00045BEF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"</w:t>
            </w:r>
          </w:p>
          <w:p w:rsidR="00C7533B" w:rsidRDefault="00C7533B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Мастер-класс педагогов ДОУ "Логоритмика" для студентов  ФГБОУ ВПО</w:t>
            </w:r>
            <w:r w:rsidRPr="00BB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ЯГПУ им.К.Д.Ушинского</w:t>
            </w:r>
          </w:p>
        </w:tc>
      </w:tr>
      <w:tr w:rsidR="001A38E0" w:rsidTr="00DC48DC">
        <w:tc>
          <w:tcPr>
            <w:tcW w:w="3190" w:type="dxa"/>
          </w:tcPr>
          <w:p w:rsidR="001A38E0" w:rsidRPr="001A38E0" w:rsidRDefault="001A38E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3190" w:type="dxa"/>
            <w:vMerge/>
          </w:tcPr>
          <w:p w:rsidR="001A38E0" w:rsidRDefault="001A38E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36" w:type="dxa"/>
          </w:tcPr>
          <w:p w:rsidR="001A38E0" w:rsidRDefault="00C7533B" w:rsidP="00BB2222">
            <w:pPr>
              <w:spacing w:line="252" w:lineRule="atLeast"/>
              <w:ind w:right="75"/>
              <w:textAlignment w:val="baseline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1.</w:t>
            </w:r>
            <w:r w:rsidR="003540E1" w:rsidRPr="003540E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Победитель  в городском конкурсе "Человек труда – сила, надежда и доблесть Ярославля"- Скрипачева Елена Аркадьевна</w:t>
            </w:r>
          </w:p>
          <w:p w:rsidR="00C7533B" w:rsidRDefault="00C7533B" w:rsidP="00C7533B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 для инструкторов по физической культуре Ленинского и Кировского районов "Использование нетрадиционных методов и приемов на занятиях физической культурой"- инструктор по физической культуре Сорокина А.В.</w:t>
            </w:r>
          </w:p>
          <w:p w:rsidR="00C7533B" w:rsidRDefault="00F072DC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День города в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 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ии нового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рекорд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«Самый массовый пленэр России». Архипов Дмитрий – один из участников этого рекорда!!</w:t>
            </w: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CA6AA0" w:rsidRPr="00F072DC" w:rsidRDefault="00CA6AA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Участие в спортивно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 здоровью – вместе!» в рамках Всесоюзного Дня физкультурника</w:t>
            </w:r>
          </w:p>
        </w:tc>
      </w:tr>
      <w:tr w:rsidR="001A38E0" w:rsidTr="00DC48DC">
        <w:tc>
          <w:tcPr>
            <w:tcW w:w="3190" w:type="dxa"/>
          </w:tcPr>
          <w:p w:rsidR="001A38E0" w:rsidRPr="001A38E0" w:rsidRDefault="001A38E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3190" w:type="dxa"/>
            <w:vMerge/>
          </w:tcPr>
          <w:p w:rsidR="001A38E0" w:rsidRDefault="001A38E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36" w:type="dxa"/>
          </w:tcPr>
          <w:p w:rsidR="001A38E0" w:rsidRDefault="00C7533B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B2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 для учителей-логопедов Ленинского района "Интегративный подход на логоритмике в ДОУ".</w:t>
            </w:r>
          </w:p>
        </w:tc>
      </w:tr>
      <w:tr w:rsidR="001A38E0" w:rsidTr="00DC48DC">
        <w:tc>
          <w:tcPr>
            <w:tcW w:w="3190" w:type="dxa"/>
          </w:tcPr>
          <w:p w:rsidR="001A38E0" w:rsidRPr="001A38E0" w:rsidRDefault="001A38E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190" w:type="dxa"/>
            <w:vMerge/>
          </w:tcPr>
          <w:p w:rsidR="001A38E0" w:rsidRDefault="001A38E0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36" w:type="dxa"/>
          </w:tcPr>
          <w:p w:rsidR="001A38E0" w:rsidRPr="00C7533B" w:rsidRDefault="00C7533B" w:rsidP="00BB2222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физкультурных уголков в группах ДОУ</w:t>
            </w:r>
          </w:p>
        </w:tc>
      </w:tr>
    </w:tbl>
    <w:p w:rsidR="00BB2222" w:rsidRPr="00BB2222" w:rsidRDefault="00BB2222" w:rsidP="00BB222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Участие в мероприятиях, посвященных Году экологии</w:t>
      </w:r>
    </w:p>
    <w:p w:rsidR="00BB2222" w:rsidRPr="00BB2222" w:rsidRDefault="00BB2222" w:rsidP="00BB222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Год экологии педагоги вместе с детьми принимали участие в различных конкурсах и публиковали разработки на образовательных сайтах</w:t>
      </w:r>
    </w:p>
    <w:p w:rsidR="00BB2222" w:rsidRPr="00BB2222" w:rsidRDefault="00BB2222" w:rsidP="00933D7A">
      <w:pPr>
        <w:numPr>
          <w:ilvl w:val="0"/>
          <w:numId w:val="38"/>
        </w:numPr>
        <w:spacing w:after="0" w:line="252" w:lineRule="atLeast"/>
        <w:ind w:left="1170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Всероссийский конкурс «Лучше нет родного края» – ДИПЛОМ I степени (победитель) – учитель-логопед Анфилова Э.В.</w:t>
      </w:r>
    </w:p>
    <w:p w:rsidR="00BB2222" w:rsidRPr="00BB2222" w:rsidRDefault="00BB2222" w:rsidP="00933D7A">
      <w:pPr>
        <w:numPr>
          <w:ilvl w:val="0"/>
          <w:numId w:val="38"/>
        </w:numPr>
        <w:spacing w:after="0" w:line="252" w:lineRule="atLeast"/>
        <w:ind w:left="1170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Конкурс-выставка  творческих работ на тему "Зима в мультфильмах". Посвящается Году кино. Победители награждены ДИПЛОМАМИ I, II, III степени, участники ДИПЛОМАМИ участников. По плану библиотеки Семейного чтения №12.</w:t>
      </w:r>
    </w:p>
    <w:p w:rsidR="00BB2222" w:rsidRPr="00BB2222" w:rsidRDefault="00BB2222" w:rsidP="00933D7A">
      <w:pPr>
        <w:numPr>
          <w:ilvl w:val="0"/>
          <w:numId w:val="38"/>
        </w:numPr>
        <w:spacing w:after="0" w:line="252" w:lineRule="atLeast"/>
        <w:ind w:left="1170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Всероссийский конкурс «Лучше нет родного края» – ДИПЛОМ I степени (победитель) – учитель-логопед Анфилова Э.В.</w:t>
      </w:r>
    </w:p>
    <w:p w:rsidR="00BB2222" w:rsidRPr="00CA6AA0" w:rsidRDefault="00BB2222" w:rsidP="00933D7A">
      <w:pPr>
        <w:numPr>
          <w:ilvl w:val="0"/>
          <w:numId w:val="38"/>
        </w:numPr>
        <w:spacing w:after="0" w:line="252" w:lineRule="atLeast"/>
        <w:ind w:left="1170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Животные севера» – проект выполнен педагогами и детьми группы №6 (с тяжелыми нарушениями речи).</w:t>
      </w:r>
    </w:p>
    <w:p w:rsidR="00CA6AA0" w:rsidRPr="00BB2222" w:rsidRDefault="00CA6AA0" w:rsidP="00933D7A">
      <w:pPr>
        <w:numPr>
          <w:ilvl w:val="0"/>
          <w:numId w:val="38"/>
        </w:numPr>
        <w:spacing w:after="0" w:line="252" w:lineRule="atLeast"/>
        <w:ind w:left="1170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Экологический проект по сбору макулатуры вместе с орг. «ЭКОГОРОД»</w:t>
      </w:r>
    </w:p>
    <w:p w:rsidR="00BB2222" w:rsidRPr="00BB2222" w:rsidRDefault="00BB2222" w:rsidP="00BB222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Публикации</w:t>
      </w:r>
    </w:p>
    <w:p w:rsidR="00BB2222" w:rsidRPr="00BB2222" w:rsidRDefault="00BB2222" w:rsidP="00933D7A">
      <w:pPr>
        <w:numPr>
          <w:ilvl w:val="0"/>
          <w:numId w:val="39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Сайт </w:t>
      </w:r>
      <w:hyperlink r:id="rId26" w:history="1">
        <w:r w:rsidRPr="00BB22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http://www.uchmet.ru/</w:t>
        </w:r>
      </w:hyperlink>
      <w:r w:rsidRPr="00BB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Конспект организованной образовательной деятельности по логоритмике в группе для детей с логоневрозом «Дикие животные и птицы зимой» Адрес публикации </w:t>
      </w:r>
      <w:hyperlink r:id="rId27" w:history="1">
        <w:r w:rsidRPr="00BB22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http://www.uchmet.ru/library/material/522544/</w:t>
        </w:r>
      </w:hyperlink>
    </w:p>
    <w:p w:rsidR="00BB2222" w:rsidRPr="00BB2222" w:rsidRDefault="00BB2222" w:rsidP="00933D7A">
      <w:pPr>
        <w:numPr>
          <w:ilvl w:val="0"/>
          <w:numId w:val="39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Сайт </w:t>
      </w:r>
      <w:hyperlink r:id="rId28" w:history="1">
        <w:r w:rsidRPr="00BB22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http://www.uchmet.ru/</w:t>
        </w:r>
      </w:hyperlink>
      <w:r w:rsidRPr="00BB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Конспект организованной образовательной деятельности по логоритмике в группе для детей с логоневрозом «Деревья»  Адрес публикации </w:t>
      </w:r>
      <w:hyperlink r:id="rId29" w:history="1">
        <w:r w:rsidRPr="00BB22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http://www.uchmet.ru/library/material/563381/</w:t>
        </w:r>
      </w:hyperlink>
    </w:p>
    <w:p w:rsidR="00BB2222" w:rsidRPr="00BB2222" w:rsidRDefault="00BB2222" w:rsidP="00933D7A">
      <w:pPr>
        <w:numPr>
          <w:ilvl w:val="0"/>
          <w:numId w:val="39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Сайт http://ped-kopilka.ru/ Конспект занятия по развитию речи в старшей группе для детей с заиканием: «Насекомые»  адрес публикации </w:t>
      </w:r>
      <w:hyperlink r:id="rId30" w:history="1">
        <w:r w:rsidRPr="00BB22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http://ped-kopilka.ru/blogs/yeleonora-valerevna-anfilova/konspekt-zanjatija-po-razvitiyu-rechi-v-starshei-grupe-dlja-detei-s-zaikaniem-nasekomye.html</w:t>
        </w:r>
      </w:hyperlink>
    </w:p>
    <w:p w:rsidR="00BB2222" w:rsidRPr="00BB2222" w:rsidRDefault="00BB2222" w:rsidP="00933D7A">
      <w:pPr>
        <w:numPr>
          <w:ilvl w:val="0"/>
          <w:numId w:val="39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сайте infourok.ru методическую разработку «Конспект НОД по логоритмике в группе для детей с заиканием «Космос»</w:t>
      </w:r>
    </w:p>
    <w:p w:rsidR="00BB2222" w:rsidRPr="00BB2222" w:rsidRDefault="00BB2222" w:rsidP="00BB2222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2222" w:rsidRPr="00BB2222" w:rsidRDefault="00BB2222" w:rsidP="00BB2222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2222" w:rsidRPr="00BB2222" w:rsidRDefault="00BB2222" w:rsidP="00BB2222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22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D6D6C" w:rsidRPr="008A6E5A" w:rsidRDefault="00CD6D6C" w:rsidP="00CD6D6C">
      <w:pPr>
        <w:tabs>
          <w:tab w:val="left" w:pos="5808"/>
        </w:tabs>
        <w:spacing w:after="255" w:line="270" w:lineRule="atLeast"/>
        <w:outlineLvl w:val="2"/>
        <w:sectPr w:rsidR="00CD6D6C" w:rsidRPr="008A6E5A" w:rsidSect="00F75B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D6D6C" w:rsidRPr="008A6E5A" w:rsidRDefault="00CD6D6C" w:rsidP="00CD6D6C">
      <w:pPr>
        <w:numPr>
          <w:ilvl w:val="0"/>
          <w:numId w:val="1"/>
        </w:numPr>
        <w:tabs>
          <w:tab w:val="left" w:pos="5808"/>
        </w:tabs>
        <w:spacing w:after="255" w:line="270" w:lineRule="atLeast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6E5A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 образовательного процесса</w:t>
      </w:r>
    </w:p>
    <w:p w:rsidR="00CD6D6C" w:rsidRPr="008A6E5A" w:rsidRDefault="00CD6D6C" w:rsidP="00CD6D6C">
      <w:pPr>
        <w:tabs>
          <w:tab w:val="left" w:pos="5808"/>
        </w:tabs>
        <w:spacing w:after="255" w:line="270" w:lineRule="atLeast"/>
        <w:ind w:left="720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          В детском саду образовательную деятельность осуществляют 36 педагогов: 27 воспитателей, включая старш</w:t>
      </w:r>
      <w:r w:rsidR="00CA7684">
        <w:rPr>
          <w:rFonts w:ascii="Times New Roman" w:hAnsi="Times New Roman" w:cs="Times New Roman"/>
          <w:sz w:val="24"/>
          <w:szCs w:val="24"/>
        </w:rPr>
        <w:t>его, 4</w:t>
      </w:r>
      <w:r w:rsidRPr="008A6E5A">
        <w:rPr>
          <w:rFonts w:ascii="Times New Roman" w:hAnsi="Times New Roman" w:cs="Times New Roman"/>
          <w:sz w:val="24"/>
          <w:szCs w:val="24"/>
        </w:rPr>
        <w:t xml:space="preserve"> учителя – логопеда, 3 музыкальных руководителя; 2 инструктора по физической культуре; педагог-психолог</w:t>
      </w:r>
    </w:p>
    <w:p w:rsidR="00933BA9" w:rsidRDefault="00933BA9" w:rsidP="00CD6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D6C" w:rsidRDefault="00CD6D6C" w:rsidP="00CD6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5A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состава</w:t>
      </w:r>
    </w:p>
    <w:p w:rsidR="00933BA9" w:rsidRPr="008A6E5A" w:rsidRDefault="00933BA9" w:rsidP="00CD6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D6C" w:rsidRPr="008A6E5A" w:rsidRDefault="00933BA9" w:rsidP="00CD6D6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62450" cy="34004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D6D6C" w:rsidRPr="008A6E5A" w:rsidRDefault="00CD6D6C" w:rsidP="00CD6D6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D6C" w:rsidRDefault="00CD6D6C" w:rsidP="00CD6D6C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33BA9" w:rsidRDefault="00933BA9" w:rsidP="00CD6D6C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33BA9" w:rsidRPr="0009549D" w:rsidRDefault="0009549D" w:rsidP="0009549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954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настоящее время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один педагог повышает свое образование, обучаясь в ЯГПУ им. К.Д.Ушинского.</w:t>
      </w:r>
    </w:p>
    <w:p w:rsidR="00933BA9" w:rsidRDefault="00933BA9" w:rsidP="00CD6D6C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33BA9" w:rsidRDefault="00933BA9" w:rsidP="00CD6D6C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33BA9" w:rsidRDefault="00D02FCE" w:rsidP="00CD6D6C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02F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10125" cy="3781425"/>
            <wp:effectExtent l="19050" t="0" r="9525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33BA9" w:rsidRDefault="00933BA9" w:rsidP="00CD6D6C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33BA9" w:rsidRPr="008A6E5A" w:rsidRDefault="00933BA9" w:rsidP="00CD6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58895" cy="2857500"/>
            <wp:effectExtent l="19050" t="0" r="2730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D6D6C" w:rsidRPr="008A6E5A" w:rsidRDefault="00CD6D6C" w:rsidP="00CD6D6C">
      <w:pPr>
        <w:spacing w:after="0" w:line="194" w:lineRule="atLeast"/>
        <w:ind w:right="58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 xml:space="preserve">В </w:t>
      </w:r>
      <w:r w:rsidR="0009549D">
        <w:rPr>
          <w:rFonts w:ascii="Times New Roman" w:hAnsi="Times New Roman" w:cs="Times New Roman"/>
          <w:sz w:val="24"/>
          <w:szCs w:val="24"/>
        </w:rPr>
        <w:t>учебном году прошли аттестацию 11 педагогов</w:t>
      </w:r>
      <w:r w:rsidRPr="008A6E5A">
        <w:rPr>
          <w:rFonts w:ascii="Times New Roman" w:hAnsi="Times New Roman" w:cs="Times New Roman"/>
          <w:sz w:val="24"/>
          <w:szCs w:val="24"/>
        </w:rPr>
        <w:t xml:space="preserve">. Из них </w:t>
      </w:r>
      <w:r w:rsidR="0009549D">
        <w:rPr>
          <w:rFonts w:ascii="Times New Roman" w:hAnsi="Times New Roman" w:cs="Times New Roman"/>
          <w:sz w:val="24"/>
          <w:szCs w:val="24"/>
        </w:rPr>
        <w:t>3 педагога аттестовались  на ту же  категорию, а 1 педагог на более высокую - высшую квалификационную категорию, и семь педагогов – на соответствие занимаемой должности.</w:t>
      </w:r>
    </w:p>
    <w:p w:rsidR="00CD6D6C" w:rsidRPr="008A6E5A" w:rsidRDefault="00B20026" w:rsidP="00CD6D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2016-2017</w:t>
      </w:r>
      <w:r w:rsidR="00CD6D6C" w:rsidRPr="008A6E5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D6D6C" w:rsidRPr="008A6E5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планом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6D6C" w:rsidRPr="008A6E5A">
        <w:rPr>
          <w:rFonts w:ascii="Times New Roman" w:eastAsia="Times New Roman" w:hAnsi="Times New Roman" w:cs="Times New Roman"/>
          <w:sz w:val="24"/>
          <w:szCs w:val="24"/>
        </w:rPr>
        <w:t xml:space="preserve"> педагоги МДОУ «Детский сад № 3» посещали курсы повышения квалификации:</w:t>
      </w:r>
      <w:r w:rsidR="00CD6D6C" w:rsidRPr="008A6E5A">
        <w:rPr>
          <w:rFonts w:ascii="Times New Roman" w:hAnsi="Times New Roman" w:cs="Times New Roman"/>
          <w:sz w:val="24"/>
          <w:szCs w:val="24"/>
        </w:rPr>
        <w:t>7 педагогов прошли обучение на курсах повышения квалификации в ИРО и ГЦРО в соответствии с ФГ</w:t>
      </w:r>
      <w:r>
        <w:rPr>
          <w:rFonts w:ascii="Times New Roman" w:hAnsi="Times New Roman" w:cs="Times New Roman"/>
          <w:sz w:val="24"/>
          <w:szCs w:val="24"/>
        </w:rPr>
        <w:t xml:space="preserve">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Два воспитателя прошли </w:t>
      </w:r>
      <w:r w:rsidR="00CD6D6C" w:rsidRPr="008A6E5A">
        <w:rPr>
          <w:rFonts w:ascii="Times New Roman" w:hAnsi="Times New Roman" w:cs="Times New Roman"/>
          <w:sz w:val="24"/>
          <w:szCs w:val="24"/>
        </w:rPr>
        <w:t>переподготовку по програм</w:t>
      </w:r>
      <w:r>
        <w:rPr>
          <w:rFonts w:ascii="Times New Roman" w:hAnsi="Times New Roman" w:cs="Times New Roman"/>
          <w:sz w:val="24"/>
          <w:szCs w:val="24"/>
        </w:rPr>
        <w:t xml:space="preserve">ме учителей-дефектологов в ИРО. </w:t>
      </w:r>
      <w:r w:rsidR="0009549D">
        <w:rPr>
          <w:rFonts w:ascii="Times New Roman" w:hAnsi="Times New Roman" w:cs="Times New Roman"/>
          <w:sz w:val="24"/>
          <w:szCs w:val="24"/>
        </w:rPr>
        <w:t xml:space="preserve">Все педагоги ДОУ занимаются самообразованием в соответствии с </w:t>
      </w:r>
      <w:r w:rsidR="004C4259">
        <w:rPr>
          <w:rFonts w:ascii="Times New Roman" w:hAnsi="Times New Roman" w:cs="Times New Roman"/>
          <w:sz w:val="24"/>
          <w:szCs w:val="24"/>
        </w:rPr>
        <w:t>планом.</w:t>
      </w:r>
    </w:p>
    <w:p w:rsidR="00CD6D6C" w:rsidRPr="008A6E5A" w:rsidRDefault="00CD6D6C" w:rsidP="00CD6D6C">
      <w:pPr>
        <w:spacing w:after="0" w:line="21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 МДОУ "Детский сад № 3" прошел </w:t>
      </w:r>
      <w:r w:rsidR="000E26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конкурса «Воспитатель года». Педагоги учреждения не принимали участие в данном конкурсе, но осуществляли помощь в его организации.</w:t>
      </w:r>
    </w:p>
    <w:p w:rsidR="00CD6D6C" w:rsidRPr="008A6E5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 течение учебного года педагоги  были вовлечены в  проектную деятельность. Так, например, воспитатели группы для детей с  тяжелыми нарушениями речи Короткова Светлана Станиславовна, Колюхова Наталия Николаевна и учитель-логопед Анфилова Элеонора Валерьевна,  подготовили и осуществляли работу над проектом </w:t>
      </w:r>
      <w:r w:rsidRPr="000E268A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«Почта России».</w:t>
      </w:r>
      <w:r w:rsidRPr="008A6E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268A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В ходе этой деятельности педагоги формировали у дошкольников (с заиканием) первоначальные знания о почте, представление о труде работников почты, о важности их труда, развивали творческие способности, вовлекали родителей воспитанников в образовательный процесс</w:t>
      </w:r>
      <w:r w:rsidRPr="008A6E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CD6D6C" w:rsidRPr="000E268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0E268A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Участвовали в проектной деятельности и педагоги других групп. Воспитатели подготовительной группы Сазанова Марина Александровна и Гаврилычева Елена Васильевна вовлекли детей в   проект «Мороженое». Реализуя этот проект,  дети совместно с </w:t>
      </w:r>
      <w:r w:rsidRPr="000E268A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 xml:space="preserve">педагогами исследовали положительное и отрицательное влияние мороженого на организм человека, познакомились с историей появления данного лакомства, узнали правила употребления и подачи мороженого. </w:t>
      </w:r>
    </w:p>
    <w:p w:rsidR="00CD6D6C" w:rsidRPr="000E268A" w:rsidRDefault="00CD6D6C" w:rsidP="00CD6D6C">
      <w:pPr>
        <w:spacing w:after="0" w:line="210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0E268A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Воспитатели группы №5  (для детей с тяжелыми нарушениями речи) Белозор Светлана Юрьевна, Серова Анна Константиновна и учитель-логопед Антипина Елена Евгеньевна, вместе с детьми,  работала над созданием проекта «Сделаем книжку своими руками». В этом проекте педагоги решали проблему, как поднять интерес детей к чтению художественной литературы, словотворчеству.</w:t>
      </w:r>
    </w:p>
    <w:p w:rsidR="00CD6D6C" w:rsidRPr="008A6E5A" w:rsidRDefault="00CD6D6C" w:rsidP="00CD6D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   тщательно работали над созданием плана воспитательно-образовательной работы, в котором отражались бы все блоки взаимодействия: </w:t>
      </w:r>
    </w:p>
    <w:p w:rsidR="00CD6D6C" w:rsidRPr="008A6E5A" w:rsidRDefault="00CD6D6C" w:rsidP="00CD6D6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совместная партнерская деятельность  взрослого с детьми;</w:t>
      </w:r>
    </w:p>
    <w:p w:rsidR="00CD6D6C" w:rsidRPr="008A6E5A" w:rsidRDefault="00CD6D6C" w:rsidP="00CD6D6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свободная самостоятельная деятельность детей;</w:t>
      </w:r>
    </w:p>
    <w:p w:rsidR="00CD6D6C" w:rsidRPr="008A6E5A" w:rsidRDefault="00CD6D6C" w:rsidP="00CD6D6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с семьями воспитанников.</w:t>
      </w:r>
    </w:p>
    <w:p w:rsidR="00CD6D6C" w:rsidRPr="008A6E5A" w:rsidRDefault="00CD6D6C" w:rsidP="00CD6D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реализовывали  ведущие цели Программы: </w:t>
      </w:r>
    </w:p>
    <w:p w:rsidR="00CD6D6C" w:rsidRPr="008A6E5A" w:rsidRDefault="00CD6D6C" w:rsidP="00933D7A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создавали благоприятные условия для полноценного проживания ребенком дошкольного детства, </w:t>
      </w:r>
    </w:p>
    <w:p w:rsidR="00CD6D6C" w:rsidRPr="008A6E5A" w:rsidRDefault="00CD6D6C" w:rsidP="00933D7A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формировали основы базовой культуры личности, </w:t>
      </w:r>
    </w:p>
    <w:p w:rsidR="00CD6D6C" w:rsidRPr="008A6E5A" w:rsidRDefault="00CD6D6C" w:rsidP="00933D7A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всестороннее развивали психические и физические качества в соответствии с возрастными и индивидуальными особенностями,  </w:t>
      </w:r>
    </w:p>
    <w:p w:rsidR="00CD6D6C" w:rsidRPr="008A6E5A" w:rsidRDefault="00CD6D6C" w:rsidP="00933D7A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воспитывали у дошкольников такие качества, как патриотизм, активная жизненная позиция, творческий подход в решении различных жизненных ситуаций, уважение к традиционным ценностям;</w:t>
      </w:r>
    </w:p>
    <w:p w:rsidR="00CD6D6C" w:rsidRPr="008A6E5A" w:rsidRDefault="00CD6D6C" w:rsidP="00933D7A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 подготовку к жизни в современном обществе, </w:t>
      </w:r>
    </w:p>
    <w:p w:rsidR="00CD6D6C" w:rsidRPr="008A6E5A" w:rsidRDefault="00CD6D6C" w:rsidP="00933D7A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формировали предпосылки к учебной деятельности, </w:t>
      </w:r>
    </w:p>
    <w:p w:rsidR="00CD6D6C" w:rsidRPr="008A6E5A" w:rsidRDefault="00CD6D6C" w:rsidP="00933D7A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обеспечивали безопасность жизнедеятельности дошкольника. </w:t>
      </w:r>
    </w:p>
    <w:p w:rsidR="00CD6D6C" w:rsidRPr="008A6E5A" w:rsidRDefault="00CD6D6C" w:rsidP="00CD6D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цели педагоги реализовывали в процессе разнообразных видов детской деятельности: </w:t>
      </w:r>
    </w:p>
    <w:p w:rsidR="00CD6D6C" w:rsidRPr="008A6E5A" w:rsidRDefault="00CD6D6C" w:rsidP="00933D7A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игровой, </w:t>
      </w:r>
    </w:p>
    <w:p w:rsidR="00CD6D6C" w:rsidRPr="008A6E5A" w:rsidRDefault="00CD6D6C" w:rsidP="00933D7A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коммуникативной, </w:t>
      </w:r>
    </w:p>
    <w:p w:rsidR="00CD6D6C" w:rsidRPr="008A6E5A" w:rsidRDefault="00CD6D6C" w:rsidP="00933D7A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трудовой, </w:t>
      </w:r>
    </w:p>
    <w:p w:rsidR="00CD6D6C" w:rsidRPr="008A6E5A" w:rsidRDefault="00CD6D6C" w:rsidP="00933D7A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 - исследовательской, </w:t>
      </w:r>
    </w:p>
    <w:p w:rsidR="00CD6D6C" w:rsidRPr="008A6E5A" w:rsidRDefault="00CD6D6C" w:rsidP="00933D7A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продуктивной (изобразительная, конструктивная и др.), </w:t>
      </w:r>
    </w:p>
    <w:p w:rsidR="00CD6D6C" w:rsidRPr="008A6E5A" w:rsidRDefault="00CD6D6C" w:rsidP="00933D7A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музыкальной, </w:t>
      </w:r>
    </w:p>
    <w:p w:rsidR="00CD6D6C" w:rsidRPr="008A6E5A" w:rsidRDefault="00CD6D6C" w:rsidP="00933D7A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</w:t>
      </w:r>
    </w:p>
    <w:p w:rsidR="00CD6D6C" w:rsidRPr="008A6E5A" w:rsidRDefault="00CD6D6C" w:rsidP="00CD6D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группах атмосферы гуманного и доброжелательного отношения ко всем воспитанникам, позволяло педагогам растить их </w:t>
      </w:r>
      <w:proofErr w:type="gramStart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добрыми, любознательными, инициативными, стремящимися к самостоятельности и творчеству, а максимальное 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разнообразных видов детской деятельности, их интеграция способствовало повышению эффективности воспитательно-образовательного процесса.</w:t>
      </w:r>
    </w:p>
    <w:p w:rsidR="00CD6D6C" w:rsidRPr="008A6E5A" w:rsidRDefault="00CD6D6C" w:rsidP="00CD6D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детского сада уделяли большое внимание  интегрированным  занятиям, на которых решали задачи социально-личностного, познавательного, речевого, художественно-эстетического и физического развития дошкольников.  </w:t>
      </w:r>
    </w:p>
    <w:p w:rsidR="00CD6D6C" w:rsidRPr="008A6E5A" w:rsidRDefault="00CD6D6C" w:rsidP="00CD6D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сотрудничество, поиск наиболее эффективных методов и приемов, тщательный отбор художественного материала, использование технических средств обучения делают занятия воспитателей и специалистов яркими и интересными.  </w:t>
      </w:r>
    </w:p>
    <w:p w:rsidR="00CD6D6C" w:rsidRPr="008A6E5A" w:rsidRDefault="00CD6D6C" w:rsidP="00CD6D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 работу музыкальных руководителей. Ими, в содружестве с воспитателями и специалистами, были подготовлены и проведены замечательные праздники.</w:t>
      </w:r>
    </w:p>
    <w:p w:rsidR="00CD6D6C" w:rsidRPr="008A6E5A" w:rsidRDefault="00CD6D6C" w:rsidP="00CD6D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позволяло развивать творчество в соответствии с интересами и наклонностями каждого ребенка.</w:t>
      </w:r>
    </w:p>
    <w:p w:rsidR="00CD6D6C" w:rsidRPr="008A6E5A" w:rsidRDefault="00CD6D6C" w:rsidP="00CD6D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всегда уважительно относились к результатам детского творчества. </w:t>
      </w:r>
    </w:p>
    <w:p w:rsidR="00CD6D6C" w:rsidRPr="008A6E5A" w:rsidRDefault="00CD6D6C" w:rsidP="00CD6D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A6E5A">
        <w:rPr>
          <w:rFonts w:ascii="Times New Roman" w:hAnsi="Times New Roman" w:cs="Times New Roman"/>
          <w:sz w:val="24"/>
          <w:szCs w:val="24"/>
        </w:rPr>
        <w:t xml:space="preserve"> Совместная деятельность вз</w:t>
      </w:r>
      <w:r w:rsidR="000E268A">
        <w:rPr>
          <w:rFonts w:ascii="Times New Roman" w:hAnsi="Times New Roman" w:cs="Times New Roman"/>
          <w:sz w:val="24"/>
          <w:szCs w:val="24"/>
        </w:rPr>
        <w:t xml:space="preserve">рослого и детей   осуществлялась, </w:t>
      </w:r>
      <w:r w:rsidRPr="008A6E5A">
        <w:rPr>
          <w:rFonts w:ascii="Times New Roman" w:hAnsi="Times New Roman" w:cs="Times New Roman"/>
          <w:sz w:val="24"/>
          <w:szCs w:val="24"/>
        </w:rPr>
        <w:t xml:space="preserve"> как в виде непосредственно образовательной деятельности, так и в виде образовательной деятельности, осуществляемой в ходе режимных моментов. </w:t>
      </w:r>
    </w:p>
    <w:p w:rsidR="00CD6D6C" w:rsidRPr="008A6E5A" w:rsidRDefault="00CD6D6C" w:rsidP="00CD6D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6E5A">
        <w:rPr>
          <w:rFonts w:ascii="Times New Roman" w:hAnsi="Times New Roman" w:cs="Times New Roman"/>
          <w:sz w:val="24"/>
          <w:szCs w:val="24"/>
        </w:rPr>
        <w:tab/>
        <w:t xml:space="preserve">Педагоги 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 в работе детского сада и начальной школы преемственность, исключающую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CD6D6C" w:rsidRPr="008A6E5A" w:rsidRDefault="00CD6D6C" w:rsidP="00CD6D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обозначенных целей и задач было возможно только при систематической и целенаправленной поддержке педагогами различных форм детской активности и инициативы, начиная с первых дней пребывания ребенка в дошкольном образовательном учреждении. </w:t>
      </w:r>
    </w:p>
    <w:p w:rsidR="00CD6D6C" w:rsidRPr="008A6E5A" w:rsidRDefault="00CD6D6C" w:rsidP="00CD6D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секрет, что от педагогического мастерства каждого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  Заботясь о здоровье и всестороннем воспитании детей, совместно с семьей сотрудники  стремились сделать счастливым пребывание  каждого ребенка в ДОУ.   </w:t>
      </w:r>
    </w:p>
    <w:p w:rsidR="00CD6D6C" w:rsidRPr="008A6E5A" w:rsidRDefault="00CD6D6C" w:rsidP="00CD6D6C">
      <w:pPr>
        <w:spacing w:after="0"/>
        <w:ind w:firstLine="284"/>
        <w:jc w:val="both"/>
        <w:rPr>
          <w:lang w:eastAsia="ru-RU"/>
        </w:rPr>
      </w:pPr>
      <w:r w:rsidRPr="008A6E5A">
        <w:rPr>
          <w:rFonts w:ascii="Times New Roman" w:eastAsia="Calibri" w:hAnsi="Times New Roman" w:cs="Times New Roman"/>
          <w:sz w:val="24"/>
          <w:szCs w:val="24"/>
        </w:rPr>
        <w:t xml:space="preserve">Коллектив в МДОУ «Детский сад № 3» стабильный, работоспособный, творческий, инициативный. Педагоги  постоянно участвуют   в создании условий для повышения качества образования в ДОУ, осуществляют  </w:t>
      </w:r>
      <w:r w:rsidRPr="008A6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поиск и создание механизмов, форм, способов, методов, технологий раскрытия творческого потенциала педагогов  и управленцев; презентуют  и диссимулируют творческий опыт.</w:t>
      </w:r>
    </w:p>
    <w:p w:rsidR="00CD6D6C" w:rsidRPr="008A6E5A" w:rsidRDefault="00CD6D6C" w:rsidP="00CD6D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 ДОУ транслировали опыт работы</w:t>
      </w:r>
      <w:r w:rsidR="000954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различных интернет ресурсах.</w:t>
      </w:r>
    </w:p>
    <w:p w:rsidR="00CD6D6C" w:rsidRPr="008A6E5A" w:rsidRDefault="00CD6D6C" w:rsidP="00CD6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Программы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right="-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предметно-пространственная среда обеспечивала: </w:t>
      </w:r>
    </w:p>
    <w:p w:rsidR="00CD6D6C" w:rsidRPr="008A6E5A" w:rsidRDefault="00CD6D6C" w:rsidP="00933D7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-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максимальную реализацию образовательного потенциала пространства 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этапа;</w:t>
      </w:r>
    </w:p>
    <w:p w:rsidR="00CD6D6C" w:rsidRPr="008A6E5A" w:rsidRDefault="00CD6D6C" w:rsidP="00933D7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-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охрану и укрепление их здоровья, возможность общения и совместной деятельности детей (в том числе детей разного возраста) и взрослых, двигательную активность детей, а также возможности для уединения.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Учитывались национально-культурные, климатические условия, в которых осуществлялась образовательная деятельность;  возрастные особенности детей.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 среда МДОУ «Детский сад № 3» построена  на  следующих  принципах:</w:t>
      </w:r>
    </w:p>
    <w:p w:rsidR="00CD6D6C" w:rsidRPr="008A6E5A" w:rsidRDefault="00CD6D6C" w:rsidP="00CD6D6C">
      <w:pPr>
        <w:autoSpaceDE w:val="0"/>
        <w:autoSpaceDN w:val="0"/>
        <w:adjustRightInd w:val="0"/>
        <w:spacing w:after="38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насыщенности; </w:t>
      </w:r>
    </w:p>
    <w:p w:rsidR="00CD6D6C" w:rsidRPr="008A6E5A" w:rsidRDefault="00CD6D6C" w:rsidP="00CD6D6C">
      <w:pPr>
        <w:autoSpaceDE w:val="0"/>
        <w:autoSpaceDN w:val="0"/>
        <w:adjustRightInd w:val="0"/>
        <w:spacing w:after="38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трансформируемости; </w:t>
      </w:r>
    </w:p>
    <w:p w:rsidR="00CD6D6C" w:rsidRPr="008A6E5A" w:rsidRDefault="00CD6D6C" w:rsidP="00CD6D6C">
      <w:pPr>
        <w:autoSpaceDE w:val="0"/>
        <w:autoSpaceDN w:val="0"/>
        <w:adjustRightInd w:val="0"/>
        <w:spacing w:after="38" w:line="240" w:lineRule="auto"/>
        <w:ind w:left="55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полифункциональности; </w:t>
      </w:r>
    </w:p>
    <w:p w:rsidR="00CD6D6C" w:rsidRPr="008A6E5A" w:rsidRDefault="00CD6D6C" w:rsidP="00CD6D6C">
      <w:pPr>
        <w:autoSpaceDE w:val="0"/>
        <w:autoSpaceDN w:val="0"/>
        <w:adjustRightInd w:val="0"/>
        <w:spacing w:after="38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вариативности; </w:t>
      </w:r>
    </w:p>
    <w:p w:rsidR="00CD6D6C" w:rsidRPr="008A6E5A" w:rsidRDefault="00CD6D6C" w:rsidP="00CD6D6C">
      <w:pPr>
        <w:autoSpaceDE w:val="0"/>
        <w:autoSpaceDN w:val="0"/>
        <w:adjustRightInd w:val="0"/>
        <w:spacing w:after="38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доступности;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безопасности.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Насыщенность </w:t>
      </w: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среды соответствовала возрастным возможностям детей и содержанию Программы.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обеспечивали: </w:t>
      </w:r>
    </w:p>
    <w:p w:rsidR="00CD6D6C" w:rsidRPr="008A6E5A" w:rsidRDefault="00CD6D6C" w:rsidP="00933D7A">
      <w:pPr>
        <w:numPr>
          <w:ilvl w:val="0"/>
          <w:numId w:val="13"/>
        </w:numPr>
        <w:autoSpaceDE w:val="0"/>
        <w:autoSpaceDN w:val="0"/>
        <w:adjustRightInd w:val="0"/>
        <w:spacing w:after="1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CD6D6C" w:rsidRPr="008A6E5A" w:rsidRDefault="00CD6D6C" w:rsidP="00933D7A">
      <w:pPr>
        <w:numPr>
          <w:ilvl w:val="0"/>
          <w:numId w:val="13"/>
        </w:numPr>
        <w:autoSpaceDE w:val="0"/>
        <w:autoSpaceDN w:val="0"/>
        <w:adjustRightInd w:val="0"/>
        <w:spacing w:after="1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CD6D6C" w:rsidRPr="008A6E5A" w:rsidRDefault="00CD6D6C" w:rsidP="00933D7A">
      <w:pPr>
        <w:numPr>
          <w:ilvl w:val="0"/>
          <w:numId w:val="13"/>
        </w:numPr>
        <w:autoSpaceDE w:val="0"/>
        <w:autoSpaceDN w:val="0"/>
        <w:adjustRightInd w:val="0"/>
        <w:spacing w:after="1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CD6D6C" w:rsidRPr="008A6E5A" w:rsidRDefault="00CD6D6C" w:rsidP="00933D7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самовыражения детей.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Трансформируемость </w:t>
      </w: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пространства давало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Полифункциональность </w:t>
      </w:r>
      <w:r w:rsidRPr="008A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материалов позволяло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Вариативность 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позволяло создавать различные пространства (для игры, конструирования, уединения и пр.), а также разнообразный материал, игры, игрушки и оборудование, обеспечивающие свободный выбор детей.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материал периодически сменялся, что стимулировало игровую, двигательную, познавательную и исследовательскую активность детей.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Доступность 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создавало условия для свободного доступа детей к играм, игрушкам, материалам, пособиям, обеспечивающим все основные виды детской активности; 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Безопасность 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среды обеспечивало соответствие всех ее элементов требованиям по надежности и безопасности их использования.</w:t>
      </w: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D6C" w:rsidRPr="008A6E5A" w:rsidRDefault="00CD6D6C" w:rsidP="00CD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Предметно-развивающая среда помещений и групповых комнат МДОУ</w:t>
      </w:r>
    </w:p>
    <w:tbl>
      <w:tblPr>
        <w:tblStyle w:val="a5"/>
        <w:tblW w:w="0" w:type="auto"/>
        <w:tblLook w:val="01E0"/>
      </w:tblPr>
      <w:tblGrid>
        <w:gridCol w:w="2814"/>
        <w:gridCol w:w="3541"/>
        <w:gridCol w:w="1124"/>
        <w:gridCol w:w="6946"/>
      </w:tblGrid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помещения </w:t>
            </w:r>
          </w:p>
        </w:tc>
        <w:tc>
          <w:tcPr>
            <w:tcW w:w="4665" w:type="dxa"/>
            <w:gridSpan w:val="2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предназначение </w:t>
            </w:r>
          </w:p>
        </w:tc>
        <w:tc>
          <w:tcPr>
            <w:tcW w:w="6946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CD6D6C" w:rsidRPr="008A6E5A" w:rsidTr="00CD6D6C">
        <w:trPr>
          <w:trHeight w:val="2425"/>
        </w:trPr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зал </w:t>
            </w:r>
          </w:p>
        </w:tc>
        <w:tc>
          <w:tcPr>
            <w:tcW w:w="4665" w:type="dxa"/>
            <w:gridSpan w:val="2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деятельность:</w:t>
            </w:r>
          </w:p>
          <w:p w:rsidR="00CD6D6C" w:rsidRPr="008A6E5A" w:rsidRDefault="00CD6D6C" w:rsidP="00933D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</w:t>
            </w:r>
          </w:p>
          <w:p w:rsidR="00CD6D6C" w:rsidRPr="008A6E5A" w:rsidRDefault="00CD6D6C" w:rsidP="00933D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 мероприятия,</w:t>
            </w:r>
          </w:p>
          <w:p w:rsidR="00CD6D6C" w:rsidRPr="008A6E5A" w:rsidRDefault="00CD6D6C" w:rsidP="00933D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праздники, </w:t>
            </w:r>
          </w:p>
          <w:p w:rsidR="00CD6D6C" w:rsidRPr="008A6E5A" w:rsidRDefault="00CD6D6C" w:rsidP="00933D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театрализованные представления </w:t>
            </w:r>
          </w:p>
          <w:p w:rsidR="00CD6D6C" w:rsidRPr="008A6E5A" w:rsidRDefault="00CD6D6C" w:rsidP="00933D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6946" w:type="dxa"/>
          </w:tcPr>
          <w:p w:rsidR="00CD6D6C" w:rsidRPr="008A6E5A" w:rsidRDefault="00CD6D6C" w:rsidP="00933D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центр, </w:t>
            </w:r>
          </w:p>
          <w:p w:rsidR="00CD6D6C" w:rsidRPr="008A6E5A" w:rsidRDefault="00CD6D6C" w:rsidP="00933D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установка,  </w:t>
            </w:r>
          </w:p>
          <w:p w:rsidR="00CD6D6C" w:rsidRPr="008A6E5A" w:rsidRDefault="00CD6D6C" w:rsidP="00933D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пианино, </w:t>
            </w:r>
          </w:p>
          <w:p w:rsidR="00CD6D6C" w:rsidRPr="008A6E5A" w:rsidRDefault="00CD6D6C" w:rsidP="00933D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музыкальные инструменты </w:t>
            </w:r>
          </w:p>
          <w:p w:rsidR="00CD6D6C" w:rsidRPr="008A6E5A" w:rsidRDefault="00CD6D6C" w:rsidP="00933D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театра, ширмы </w:t>
            </w:r>
          </w:p>
          <w:p w:rsidR="00CD6D6C" w:rsidRPr="008A6E5A" w:rsidRDefault="00CD6D6C" w:rsidP="00933D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атрибуты для игр.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D6C" w:rsidRPr="008A6E5A" w:rsidTr="00CD6D6C">
        <w:trPr>
          <w:trHeight w:val="210"/>
        </w:trPr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665" w:type="dxa"/>
            <w:gridSpan w:val="2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деятельность:</w:t>
            </w:r>
          </w:p>
          <w:p w:rsidR="00CD6D6C" w:rsidRPr="008A6E5A" w:rsidRDefault="00CD6D6C" w:rsidP="00933D7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</w:t>
            </w:r>
          </w:p>
          <w:p w:rsidR="00CD6D6C" w:rsidRPr="008A6E5A" w:rsidRDefault="00CD6D6C" w:rsidP="00933D7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 мероприятия,</w:t>
            </w:r>
          </w:p>
          <w:p w:rsidR="00CD6D6C" w:rsidRPr="008A6E5A" w:rsidRDefault="00CD6D6C" w:rsidP="00933D7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праздники. </w:t>
            </w:r>
          </w:p>
        </w:tc>
        <w:tc>
          <w:tcPr>
            <w:tcW w:w="6946" w:type="dxa"/>
          </w:tcPr>
          <w:p w:rsidR="00CD6D6C" w:rsidRPr="008A6E5A" w:rsidRDefault="00CD6D6C" w:rsidP="00933D7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 для прыжков, метания, лазания, равновесия, спортивных игр,</w:t>
            </w:r>
          </w:p>
          <w:p w:rsidR="00CD6D6C" w:rsidRPr="008A6E5A" w:rsidRDefault="00CD6D6C" w:rsidP="00933D7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модули, </w:t>
            </w:r>
          </w:p>
          <w:p w:rsidR="00CD6D6C" w:rsidRPr="008A6E5A" w:rsidRDefault="00CD6D6C" w:rsidP="00933D7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тренажеры, </w:t>
            </w:r>
          </w:p>
          <w:p w:rsidR="00CD6D6C" w:rsidRPr="008A6E5A" w:rsidRDefault="00CD6D6C" w:rsidP="00933D7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физкультурное оборудование.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4665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детей, консультации медсестры, врачей;</w:t>
            </w:r>
          </w:p>
          <w:p w:rsidR="00CD6D6C" w:rsidRPr="008A6E5A" w:rsidRDefault="00CD6D6C" w:rsidP="00933D7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консультативно-просветительская работа с родителями и сотрудниками ДОУ. </w:t>
            </w:r>
          </w:p>
        </w:tc>
        <w:tc>
          <w:tcPr>
            <w:tcW w:w="6946" w:type="dxa"/>
          </w:tcPr>
          <w:p w:rsidR="00CD6D6C" w:rsidRPr="008A6E5A" w:rsidRDefault="00CD6D6C" w:rsidP="00933D7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Wingdings"/>
                <w:color w:val="000000"/>
                <w:sz w:val="24"/>
                <w:szCs w:val="24"/>
                <w:lang w:eastAsia="ru-RU"/>
              </w:rPr>
              <w:t>медицинский кабинет,</w:t>
            </w:r>
            <w:r w:rsidRPr="008A6E5A"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</w:p>
          <w:p w:rsidR="00CD6D6C" w:rsidRPr="008A6E5A" w:rsidRDefault="00CD6D6C" w:rsidP="00933D7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Wingdings"/>
                <w:color w:val="000000"/>
                <w:sz w:val="24"/>
                <w:szCs w:val="24"/>
                <w:lang w:eastAsia="ru-RU"/>
              </w:rPr>
              <w:t>процедурный кабинет,</w:t>
            </w:r>
            <w:r w:rsidRPr="008A6E5A"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</w:p>
          <w:p w:rsidR="00CD6D6C" w:rsidRPr="008A6E5A" w:rsidRDefault="00CD6D6C" w:rsidP="00933D7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Wingdings"/>
                <w:color w:val="000000"/>
                <w:sz w:val="24"/>
                <w:szCs w:val="24"/>
                <w:lang w:eastAsia="ru-RU"/>
              </w:rPr>
              <w:t>изолятор.</w:t>
            </w:r>
            <w:r w:rsidRPr="008A6E5A"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Коридоры ДОУ</w:t>
            </w:r>
          </w:p>
        </w:tc>
        <w:tc>
          <w:tcPr>
            <w:tcW w:w="4665" w:type="dxa"/>
            <w:gridSpan w:val="2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Информационно-просветительская работа с сотрудниками ДОУ и родителями. </w:t>
            </w:r>
          </w:p>
        </w:tc>
        <w:tc>
          <w:tcPr>
            <w:tcW w:w="6946" w:type="dxa"/>
          </w:tcPr>
          <w:p w:rsidR="00CD6D6C" w:rsidRPr="008A6E5A" w:rsidRDefault="00CD6D6C" w:rsidP="00933D7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для родителей, визитка ДОУ,</w:t>
            </w:r>
          </w:p>
          <w:p w:rsidR="00CD6D6C" w:rsidRPr="008A6E5A" w:rsidRDefault="00CD6D6C" w:rsidP="00933D7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для сотрудников.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«Наш Пушкин»</w:t>
            </w:r>
          </w:p>
        </w:tc>
        <w:tc>
          <w:tcPr>
            <w:tcW w:w="4665" w:type="dxa"/>
            <w:gridSpan w:val="2"/>
          </w:tcPr>
          <w:p w:rsidR="00CD6D6C" w:rsidRPr="008A6E5A" w:rsidRDefault="00CD6D6C" w:rsidP="00CD6D6C">
            <w:pPr>
              <w:ind w:left="720" w:firstLine="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и художественно-эстетических норм и патриотизма у дошкольников посредством приобщения их к истокам великой русской культуры.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Экспонаты музея: </w:t>
            </w:r>
          </w:p>
          <w:p w:rsidR="00CD6D6C" w:rsidRPr="008A6E5A" w:rsidRDefault="00CD6D6C" w:rsidP="00933D7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об истории МДОУ детского сада № 3, которому в 1937 году было присвоено имя замечательного русского поэта А.С.Пушкина;</w:t>
            </w:r>
          </w:p>
          <w:p w:rsidR="00CD6D6C" w:rsidRPr="008A6E5A" w:rsidRDefault="00CD6D6C" w:rsidP="00933D7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картины, выполненные художником-самоучкой Б.Гулай;</w:t>
            </w:r>
          </w:p>
          <w:p w:rsidR="00CD6D6C" w:rsidRPr="008A6E5A" w:rsidRDefault="00CD6D6C" w:rsidP="00933D7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 Пушкине;</w:t>
            </w:r>
          </w:p>
          <w:p w:rsidR="00CD6D6C" w:rsidRPr="008A6E5A" w:rsidRDefault="00CD6D6C" w:rsidP="00933D7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репродукции картин великих русских художников с изображением Пушкина;</w:t>
            </w:r>
          </w:p>
          <w:p w:rsidR="00CD6D6C" w:rsidRPr="008A6E5A" w:rsidRDefault="00CD6D6C" w:rsidP="00933D7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экскурсий по музею, занятий с детьми и т.д.;</w:t>
            </w:r>
          </w:p>
          <w:p w:rsidR="00CD6D6C" w:rsidRPr="008A6E5A" w:rsidRDefault="00CD6D6C" w:rsidP="00933D7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предметы русского крестьянского быта </w:t>
            </w: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веков и т. д.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игрушки для активных развлечений детей и взрослых.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Участки</w:t>
            </w:r>
          </w:p>
        </w:tc>
        <w:tc>
          <w:tcPr>
            <w:tcW w:w="4665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прогулки, наблюдения;  </w:t>
            </w:r>
          </w:p>
          <w:p w:rsidR="00CD6D6C" w:rsidRPr="008A6E5A" w:rsidRDefault="00CD6D6C" w:rsidP="00933D7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деятельность;</w:t>
            </w:r>
          </w:p>
          <w:p w:rsidR="00CD6D6C" w:rsidRPr="008A6E5A" w:rsidRDefault="00CD6D6C" w:rsidP="00933D7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деятельность;</w:t>
            </w:r>
          </w:p>
          <w:p w:rsidR="00CD6D6C" w:rsidRPr="008A6E5A" w:rsidRDefault="00CD6D6C" w:rsidP="00933D7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деятельность.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Wingdings" w:eastAsia="Times New Roman" w:hAnsi="Wingdings" w:cs="Wingding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D6D6C" w:rsidRPr="008A6E5A" w:rsidRDefault="00CD6D6C" w:rsidP="00933D7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Прогулочные площадки для детей всех возрастных групп; </w:t>
            </w:r>
          </w:p>
          <w:p w:rsidR="00CD6D6C" w:rsidRPr="008A6E5A" w:rsidRDefault="00CD6D6C" w:rsidP="00933D7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игровое, функциональное, и спортивное оборудование;</w:t>
            </w:r>
          </w:p>
          <w:p w:rsidR="00CD6D6C" w:rsidRPr="008A6E5A" w:rsidRDefault="00CD6D6C" w:rsidP="00933D7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физкультурная площадка; </w:t>
            </w:r>
          </w:p>
          <w:p w:rsidR="00CD6D6C" w:rsidRPr="008A6E5A" w:rsidRDefault="00CD6D6C" w:rsidP="00933D7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дорожки для ознакомления дошкольников с правилами дорожного движения; </w:t>
            </w:r>
          </w:p>
          <w:p w:rsidR="00CD6D6C" w:rsidRPr="008A6E5A" w:rsidRDefault="00CD6D6C" w:rsidP="00933D7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 xml:space="preserve">огород, цветники.  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Физкультурная площадка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gridSpan w:val="2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Организованная образовательная деятельность по физической культуре, спортивные игры, досуговые мероприятия, праздники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спортивных игр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6C" w:rsidRPr="008A6E5A" w:rsidTr="00CD6D6C">
        <w:tc>
          <w:tcPr>
            <w:tcW w:w="14425" w:type="dxa"/>
            <w:gridSpan w:val="4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Предметно-развивающая среда в группах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«Физкультурный уголок»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индивидуального двигательного опыта в самостоятельной деятельности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ходьбы, бега, равновесия, прыжков,   катания, бросания, ловли,  ползания и лазания; </w:t>
            </w:r>
            <w:proofErr w:type="gramEnd"/>
          </w:p>
          <w:p w:rsidR="00CD6D6C" w:rsidRPr="008A6E5A" w:rsidRDefault="00CD6D6C" w:rsidP="00933D7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атрибуты к подвижным и спортивным играм; </w:t>
            </w:r>
          </w:p>
          <w:p w:rsidR="004C4259" w:rsidRDefault="00CD6D6C" w:rsidP="00933D7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нетрадиционное физкультурное оборудование</w:t>
            </w:r>
            <w:r w:rsidR="004C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4259" w:rsidRDefault="004C4259" w:rsidP="00933D7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картотеки комплексов утренней гимнастики, физкультминуток;</w:t>
            </w:r>
          </w:p>
          <w:p w:rsidR="00CD6D6C" w:rsidRPr="008A6E5A" w:rsidRDefault="004C4259" w:rsidP="00933D7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видами спорта.</w:t>
            </w:r>
            <w:r w:rsidR="00CD6D6C"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«Уголок природы»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познавательного опыта, его использование в трудовой деятельности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природы (2 мл, ср, ст., </w:t>
            </w:r>
            <w:proofErr w:type="spellStart"/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гр.);</w:t>
            </w:r>
          </w:p>
          <w:p w:rsidR="00CD6D6C" w:rsidRPr="008A6E5A" w:rsidRDefault="00CD6D6C" w:rsidP="00933D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комнатные растения в соответствии с возрастными рекомендациями; </w:t>
            </w:r>
          </w:p>
          <w:p w:rsidR="00CD6D6C" w:rsidRPr="008A6E5A" w:rsidRDefault="00CD6D6C" w:rsidP="00933D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сезонный материал; </w:t>
            </w:r>
          </w:p>
          <w:p w:rsidR="00CD6D6C" w:rsidRPr="008A6E5A" w:rsidRDefault="00CD6D6C" w:rsidP="00933D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паспорта растений; </w:t>
            </w:r>
          </w:p>
          <w:p w:rsidR="00CD6D6C" w:rsidRPr="008A6E5A" w:rsidRDefault="00CD6D6C" w:rsidP="00933D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со сменяющимся материалом на экологическую тематику;</w:t>
            </w:r>
          </w:p>
          <w:p w:rsidR="00CD6D6C" w:rsidRPr="008A6E5A" w:rsidRDefault="00CD6D6C" w:rsidP="00933D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макеты; </w:t>
            </w:r>
          </w:p>
          <w:p w:rsidR="00CD6D6C" w:rsidRPr="008A6E5A" w:rsidRDefault="00CD6D6C" w:rsidP="00933D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литература природоведческого содержания, набор картинок, альбомы; </w:t>
            </w:r>
          </w:p>
          <w:p w:rsidR="00CD6D6C" w:rsidRPr="008A6E5A" w:rsidRDefault="00CD6D6C" w:rsidP="00933D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</w:t>
            </w:r>
            <w:r w:rsidR="004C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 для проведения экспериментальной деятельности</w:t>
            </w: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D6D6C" w:rsidRPr="008A6E5A" w:rsidRDefault="00CD6D6C" w:rsidP="00933D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 и дидактические игры по экологии; </w:t>
            </w:r>
          </w:p>
          <w:p w:rsidR="00CD6D6C" w:rsidRPr="008A6E5A" w:rsidRDefault="00CD6D6C" w:rsidP="00933D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инвентарь для трудовой деятельности; </w:t>
            </w:r>
          </w:p>
          <w:p w:rsidR="00CD6D6C" w:rsidRPr="008A6E5A" w:rsidRDefault="00CD6D6C" w:rsidP="00933D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и бросовый материал;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«Уголок развивающих игр»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познавательного сенсорного опыта детей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2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Дидактический материал по сенсорному воспитанию </w:t>
            </w:r>
          </w:p>
          <w:p w:rsidR="00CD6D6C" w:rsidRPr="008A6E5A" w:rsidRDefault="00CD6D6C" w:rsidP="00933D7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игры; </w:t>
            </w:r>
          </w:p>
          <w:p w:rsidR="00CD6D6C" w:rsidRPr="008A6E5A" w:rsidRDefault="00CD6D6C" w:rsidP="00933D7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настольно-печатные игры; </w:t>
            </w:r>
          </w:p>
          <w:p w:rsidR="00CD6D6C" w:rsidRPr="008A6E5A" w:rsidRDefault="00CD6D6C" w:rsidP="00933D7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материал; </w:t>
            </w:r>
          </w:p>
          <w:p w:rsidR="00CD6D6C" w:rsidRPr="008A6E5A" w:rsidRDefault="00CD6D6C" w:rsidP="00933D7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детского экспериментирования.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«Строительная мастерская»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напольный строительный материал; </w:t>
            </w:r>
          </w:p>
          <w:p w:rsidR="00CD6D6C" w:rsidRPr="008A6E5A" w:rsidRDefault="00CD6D6C" w:rsidP="00933D7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настольный строительный материал; </w:t>
            </w:r>
          </w:p>
          <w:p w:rsidR="00CD6D6C" w:rsidRPr="008A6E5A" w:rsidRDefault="00CD6D6C" w:rsidP="00933D7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пластмассовые конструкторы 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младший возраст - с крупными деталями); </w:t>
            </w:r>
          </w:p>
          <w:p w:rsidR="00CD6D6C" w:rsidRPr="008A6E5A" w:rsidRDefault="00CD6D6C" w:rsidP="00933D7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конструкторы с металлическими деталям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возраст.</w:t>
            </w:r>
          </w:p>
          <w:p w:rsidR="00CD6D6C" w:rsidRPr="008A6E5A" w:rsidRDefault="00CD6D6C" w:rsidP="00933D7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и модели для всех видов конструкторов – старший возраст;</w:t>
            </w:r>
          </w:p>
          <w:p w:rsidR="00CD6D6C" w:rsidRPr="008A6E5A" w:rsidRDefault="00CD6D6C" w:rsidP="00933D7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строительные игровые модули - младший возраст;</w:t>
            </w:r>
          </w:p>
          <w:p w:rsidR="00CD6D6C" w:rsidRPr="008A6E5A" w:rsidRDefault="00CD6D6C" w:rsidP="00933D7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транспортные игрушки; </w:t>
            </w:r>
          </w:p>
          <w:p w:rsidR="00CD6D6C" w:rsidRPr="008A6E5A" w:rsidRDefault="00CD6D6C" w:rsidP="00933D7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схемы, иллюстрации отдельных построек (мосты, дома, корабли, самолёт и др.). 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«Игровая зона»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ребенком полученных и имеющихся знаний об окружающем мире в игре. Накопление жизненного опыта.</w:t>
            </w:r>
          </w:p>
        </w:tc>
        <w:tc>
          <w:tcPr>
            <w:tcW w:w="8070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атрибуты для с/р игр по возрасту детей («Семья», «Больница», «Магазин», «Школа», «Парикмахерская», «Почта», «Армия», «Космонавты», «Библиотека», «Ателье», «Дорога»); </w:t>
            </w:r>
            <w:proofErr w:type="gramEnd"/>
          </w:p>
          <w:p w:rsidR="00CD6D6C" w:rsidRPr="008A6E5A" w:rsidRDefault="00CD6D6C" w:rsidP="00933D7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предметы - заместители 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«Уголок безопасности»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познавательного опыта, его использование в повседневной </w:t>
            </w: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дидактические, настольные игры по профилактике ДТП, о правилах поведения в быту и в природе; </w:t>
            </w:r>
          </w:p>
          <w:p w:rsidR="00CD6D6C" w:rsidRPr="008A6E5A" w:rsidRDefault="00CD6D6C" w:rsidP="00933D7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макеты перекрестков, районов города; </w:t>
            </w:r>
          </w:p>
          <w:p w:rsidR="00CD6D6C" w:rsidRPr="008A6E5A" w:rsidRDefault="00CD6D6C" w:rsidP="00933D7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знаки; </w:t>
            </w:r>
          </w:p>
          <w:p w:rsidR="00CD6D6C" w:rsidRPr="008A6E5A" w:rsidRDefault="00CD6D6C" w:rsidP="00933D7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о правилах дорожного движения, правилах поведения в </w:t>
            </w: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быту, в природе, дома. 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«Краеведческий уголок»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краеведческих представлений детей, накопление познавательного опыта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осударственная символика; </w:t>
            </w:r>
          </w:p>
          <w:p w:rsidR="00CD6D6C" w:rsidRPr="008A6E5A" w:rsidRDefault="00CD6D6C" w:rsidP="00933D7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бразцы русских  костюмов; </w:t>
            </w:r>
          </w:p>
          <w:p w:rsidR="00CD6D6C" w:rsidRPr="008A6E5A" w:rsidRDefault="00CD6D6C" w:rsidP="00933D7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материала: альбомы, картины, фотоиллюстрации и др.;</w:t>
            </w:r>
          </w:p>
          <w:p w:rsidR="00CD6D6C" w:rsidRPr="008A6E5A" w:rsidRDefault="00CD6D6C" w:rsidP="00933D7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народно - прикладного искусства; </w:t>
            </w:r>
          </w:p>
          <w:p w:rsidR="00CD6D6C" w:rsidRPr="008A6E5A" w:rsidRDefault="00CD6D6C" w:rsidP="00933D7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русского быта; </w:t>
            </w:r>
          </w:p>
          <w:p w:rsidR="004C4259" w:rsidRDefault="00CD6D6C" w:rsidP="00933D7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A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етская художественная литература</w:t>
            </w:r>
            <w:r w:rsidR="004C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6D6C" w:rsidRPr="008A6E5A" w:rsidRDefault="004C4259" w:rsidP="00933D7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Ярославля и России.</w:t>
            </w:r>
            <w:r w:rsidR="00CD6D6C" w:rsidRPr="008A6E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«Книжный уголок»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самостоятельно работать с книгой, «добывать» нужную информацию.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художественная литература в соответствии с возрастом детей; </w:t>
            </w:r>
          </w:p>
          <w:p w:rsidR="00CD6D6C" w:rsidRPr="008A6E5A" w:rsidRDefault="00CD6D6C" w:rsidP="00933D7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по темам образовательной деятельности по ознакомлению с окружающим миром и ознакомлению с художественной литературой; </w:t>
            </w:r>
          </w:p>
          <w:p w:rsidR="00CD6D6C" w:rsidRPr="008A6E5A" w:rsidRDefault="00CD6D6C" w:rsidP="00933D7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о художниках  иллюстраторах; </w:t>
            </w:r>
          </w:p>
          <w:p w:rsidR="00CD6D6C" w:rsidRPr="008A6E5A" w:rsidRDefault="00CD6D6C" w:rsidP="00933D7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 поэтов, писателей (старший возраст); </w:t>
            </w:r>
          </w:p>
          <w:p w:rsidR="00CD6D6C" w:rsidRPr="008A6E5A" w:rsidRDefault="00CD6D6C" w:rsidP="00933D7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выставки. 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«Уголок театрализации»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творческих способностей ребенка, стремление проявить себя в играх-драматизациях.</w:t>
            </w:r>
          </w:p>
        </w:tc>
        <w:tc>
          <w:tcPr>
            <w:tcW w:w="8070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ширмы; </w:t>
            </w:r>
          </w:p>
          <w:p w:rsidR="00CD6D6C" w:rsidRPr="008A6E5A" w:rsidRDefault="00CD6D6C" w:rsidP="00933D7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костюмов; </w:t>
            </w:r>
          </w:p>
          <w:p w:rsidR="00CD6D6C" w:rsidRPr="008A6E5A" w:rsidRDefault="00CD6D6C" w:rsidP="00933D7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театров (в соответствии с возрастом); </w:t>
            </w:r>
          </w:p>
          <w:p w:rsidR="00CD6D6C" w:rsidRPr="008A6E5A" w:rsidRDefault="00CD6D6C" w:rsidP="00933D7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предметы декорации; 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«Творческая мастерская»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творца. 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 разного формата, разной формы, разного тона; </w:t>
            </w:r>
          </w:p>
          <w:p w:rsidR="00CD6D6C" w:rsidRPr="008A6E5A" w:rsidRDefault="00CD6D6C" w:rsidP="00933D7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достаточное количество цветных карандашей, красок, кистей, тряпочек, пластилина (стеки, доски для лепки); </w:t>
            </w:r>
          </w:p>
          <w:p w:rsidR="00CD6D6C" w:rsidRPr="008A6E5A" w:rsidRDefault="00CD6D6C" w:rsidP="00933D7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цветной бумаги и картона; </w:t>
            </w:r>
          </w:p>
          <w:p w:rsidR="00CD6D6C" w:rsidRPr="008A6E5A" w:rsidRDefault="00CD6D6C" w:rsidP="00933D7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достаточное количество ножниц с закругленными концами, клея, клеенок, тряпочек, салфеток для аппликации; </w:t>
            </w:r>
          </w:p>
          <w:p w:rsidR="00CD6D6C" w:rsidRPr="008A6E5A" w:rsidRDefault="00CD6D6C" w:rsidP="00933D7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бросовый материал (фольга, фантики от конфет и др.); </w:t>
            </w:r>
          </w:p>
          <w:p w:rsidR="00CD6D6C" w:rsidRPr="008A6E5A" w:rsidRDefault="00CD6D6C" w:rsidP="00933D7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для сменных выставок детских работ, совместных работ детей и родителей; </w:t>
            </w:r>
          </w:p>
          <w:p w:rsidR="00CD6D6C" w:rsidRPr="008A6E5A" w:rsidRDefault="00CD6D6C" w:rsidP="00933D7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альбомы – раскраски; </w:t>
            </w:r>
          </w:p>
          <w:p w:rsidR="00CD6D6C" w:rsidRPr="008A6E5A" w:rsidRDefault="00CD6D6C" w:rsidP="00933D7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наборы открыток, картинки, книги и альбомы с иллюстрациями, предметные картинки; </w:t>
            </w:r>
          </w:p>
          <w:p w:rsidR="00CD6D6C" w:rsidRPr="008A6E5A" w:rsidRDefault="00CD6D6C" w:rsidP="00933D7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народно – прикладного искусства.</w:t>
            </w:r>
          </w:p>
        </w:tc>
      </w:tr>
      <w:tr w:rsidR="00CD6D6C" w:rsidRPr="008A6E5A" w:rsidTr="00CD6D6C">
        <w:tc>
          <w:tcPr>
            <w:tcW w:w="2814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«Музыкальный уголок»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в самостоятельно-ритмической деятельности.</w:t>
            </w:r>
          </w:p>
          <w:p w:rsidR="00CD6D6C" w:rsidRPr="008A6E5A" w:rsidRDefault="00CD6D6C" w:rsidP="00CD6D6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2"/>
          </w:tcPr>
          <w:p w:rsidR="00CD6D6C" w:rsidRPr="008A6E5A" w:rsidRDefault="00CD6D6C" w:rsidP="00933D7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музыкальные инструменты; </w:t>
            </w:r>
          </w:p>
          <w:p w:rsidR="00CD6D6C" w:rsidRPr="008A6E5A" w:rsidRDefault="00CD6D6C" w:rsidP="00933D7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 композитора (старший возраст); </w:t>
            </w:r>
          </w:p>
          <w:p w:rsidR="00CD6D6C" w:rsidRPr="008A6E5A" w:rsidRDefault="00CD6D6C" w:rsidP="00933D7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магнитофон; </w:t>
            </w:r>
          </w:p>
          <w:p w:rsidR="00CD6D6C" w:rsidRPr="008A6E5A" w:rsidRDefault="00CD6D6C" w:rsidP="00933D7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аудиозаписей; </w:t>
            </w:r>
          </w:p>
          <w:p w:rsidR="00CD6D6C" w:rsidRPr="008A6E5A" w:rsidRDefault="00CD6D6C" w:rsidP="00933D7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игрушки (озвученные, не озвученные); </w:t>
            </w:r>
          </w:p>
          <w:p w:rsidR="00CD6D6C" w:rsidRPr="008A6E5A" w:rsidRDefault="00CD6D6C" w:rsidP="00933D7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 – самоделки; </w:t>
            </w:r>
          </w:p>
          <w:p w:rsidR="00CD6D6C" w:rsidRPr="008A6E5A" w:rsidRDefault="00CD6D6C" w:rsidP="00933D7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 - дидактические игры; </w:t>
            </w:r>
          </w:p>
          <w:p w:rsidR="00CD6D6C" w:rsidRPr="008A6E5A" w:rsidRDefault="00CD6D6C" w:rsidP="00933D7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 - дидактические пособия </w:t>
            </w:r>
          </w:p>
        </w:tc>
      </w:tr>
    </w:tbl>
    <w:p w:rsidR="00CD6D6C" w:rsidRDefault="00CD6D6C" w:rsidP="00CD6D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1C21" w:rsidRPr="008A6E5A" w:rsidRDefault="000D1C21" w:rsidP="00CD6D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6D6C" w:rsidRDefault="00CD6D6C" w:rsidP="000D1C2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6E5A">
        <w:rPr>
          <w:rFonts w:ascii="Times New Roman" w:eastAsia="Calibri" w:hAnsi="Times New Roman" w:cs="Times New Roman"/>
          <w:b/>
          <w:sz w:val="24"/>
          <w:szCs w:val="24"/>
        </w:rPr>
        <w:t>Расходование финансовых и материальных средств по итогам 2015 года</w:t>
      </w:r>
    </w:p>
    <w:p w:rsidR="002455B9" w:rsidRDefault="002455B9" w:rsidP="000D1C21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2455B9" w:rsidSect="00F072DC">
          <w:pgSz w:w="16838" w:h="11906" w:orient="landscape"/>
          <w:pgMar w:top="850" w:right="1134" w:bottom="1700" w:left="1134" w:header="708" w:footer="708" w:gutter="0"/>
          <w:cols w:space="708"/>
          <w:docGrid w:linePitch="360"/>
        </w:sectPr>
      </w:pP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2455B9" w:rsidSect="002455B9">
          <w:pgSz w:w="11906" w:h="16838"/>
          <w:pgMar w:top="1134" w:right="1700" w:bottom="1134" w:left="850" w:header="708" w:footer="708" w:gutter="0"/>
          <w:cols w:space="708"/>
          <w:docGrid w:linePitch="360"/>
        </w:sectPr>
      </w:pPr>
      <w:r w:rsidRPr="002455B9">
        <w:rPr>
          <w:rFonts w:ascii="Times New Roman" w:eastAsia="Calibri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940425" cy="8172938"/>
            <wp:effectExtent l="0" t="0" r="3175" b="0"/>
            <wp:docPr id="20" name="Рисунок 1" descr="C:\Users\dns\Downloads\отчет ПФХД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отчет ПФХД 201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B9" w:rsidRDefault="002455B9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2455B9" w:rsidSect="002455B9">
          <w:pgSz w:w="11906" w:h="16838"/>
          <w:pgMar w:top="1134" w:right="1700" w:bottom="1134" w:left="850" w:header="708" w:footer="708" w:gutter="0"/>
          <w:cols w:space="708"/>
          <w:docGrid w:linePitch="360"/>
        </w:sectPr>
      </w:pPr>
      <w:r w:rsidRPr="002455B9">
        <w:rPr>
          <w:rFonts w:ascii="Times New Roman" w:eastAsia="Calibri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940425" cy="8172938"/>
            <wp:effectExtent l="0" t="0" r="3175" b="0"/>
            <wp:docPr id="21" name="Рисунок 2" descr="C:\Users\dns\Downloads\отчет ПФХД 20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ownloads\отчет ПФХД 2016 00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B9" w:rsidRDefault="000D1C21" w:rsidP="002455B9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2455B9" w:rsidSect="002455B9">
          <w:pgSz w:w="11906" w:h="16838"/>
          <w:pgMar w:top="1134" w:right="1700" w:bottom="1134" w:left="850" w:header="708" w:footer="708" w:gutter="0"/>
          <w:cols w:space="708"/>
          <w:docGrid w:linePitch="360"/>
        </w:sectPr>
      </w:pPr>
      <w:r w:rsidRPr="000D1C21">
        <w:rPr>
          <w:rFonts w:ascii="Times New Roman" w:eastAsia="Calibri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940425" cy="8172938"/>
            <wp:effectExtent l="0" t="0" r="3175" b="0"/>
            <wp:docPr id="22" name="Рисунок 3" descr="C:\Users\dns\Downloads\отчет ПФХД 2016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ownloads\отчет ПФХД 2016 00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B9" w:rsidRPr="008A6E5A" w:rsidRDefault="002455B9" w:rsidP="004823D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D6D6C" w:rsidRPr="008A6E5A" w:rsidRDefault="00CD6D6C" w:rsidP="00CD6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6D6C" w:rsidRPr="008A6E5A" w:rsidRDefault="00CD6D6C" w:rsidP="00CD6D6C">
      <w:pPr>
        <w:numPr>
          <w:ilvl w:val="0"/>
          <w:numId w:val="1"/>
        </w:numPr>
        <w:tabs>
          <w:tab w:val="left" w:pos="5808"/>
        </w:tabs>
        <w:spacing w:after="255" w:line="270" w:lineRule="atLeast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6E5A">
        <w:rPr>
          <w:rFonts w:ascii="Times New Roman" w:hAnsi="Times New Roman" w:cs="Times New Roman"/>
          <w:b/>
          <w:sz w:val="24"/>
          <w:szCs w:val="24"/>
        </w:rPr>
        <w:t>Организация питания в ДОУ</w:t>
      </w:r>
    </w:p>
    <w:p w:rsidR="00CD6D6C" w:rsidRPr="008A6E5A" w:rsidRDefault="00CD6D6C" w:rsidP="00CD6D6C">
      <w:pPr>
        <w:keepNext/>
        <w:keepLines/>
        <w:shd w:val="clear" w:color="auto" w:fill="FFFFFF"/>
        <w:spacing w:before="119" w:after="0"/>
        <w:ind w:left="709" w:firstLine="284"/>
        <w:jc w:val="both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8A6E5A">
        <w:rPr>
          <w:rFonts w:ascii="Times New Roman" w:eastAsiaTheme="majorEastAsia" w:hAnsi="Times New Roman" w:cs="Times New Roman"/>
          <w:bCs/>
          <w:sz w:val="24"/>
          <w:szCs w:val="24"/>
        </w:rPr>
        <w:t>Организация питания в ДОУ осуществляется в соответствии с требованием СанПиН 2.4.1.3049-13</w:t>
      </w:r>
    </w:p>
    <w:p w:rsidR="00CD6D6C" w:rsidRPr="008A6E5A" w:rsidRDefault="00CD6D6C" w:rsidP="00CD6D6C">
      <w:pPr>
        <w:tabs>
          <w:tab w:val="left" w:pos="5808"/>
        </w:tabs>
        <w:spacing w:after="255" w:line="270" w:lineRule="atLeast"/>
        <w:ind w:left="709" w:firstLine="284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E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Питание  удовлетворяет физиологические потребности детей в основных пищевых веществах и энергии. </w:t>
      </w:r>
    </w:p>
    <w:p w:rsidR="00CD6D6C" w:rsidRPr="008A6E5A" w:rsidRDefault="00CD6D6C" w:rsidP="00CD6D6C">
      <w:pPr>
        <w:shd w:val="clear" w:color="auto" w:fill="FFFFFF"/>
        <w:spacing w:before="119"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Нормы физиологических потребностей в энергии и пищевых веществах</w:t>
      </w:r>
    </w:p>
    <w:p w:rsidR="00CD6D6C" w:rsidRPr="008A6E5A" w:rsidRDefault="00CD6D6C" w:rsidP="00CD6D6C">
      <w:pPr>
        <w:shd w:val="clear" w:color="auto" w:fill="FFFFFF"/>
        <w:spacing w:before="119"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644" w:type="dxa"/>
        <w:tblLook w:val="04A0"/>
      </w:tblPr>
      <w:tblGrid>
        <w:gridCol w:w="2277"/>
        <w:gridCol w:w="2217"/>
        <w:gridCol w:w="2217"/>
        <w:gridCol w:w="2217"/>
      </w:tblGrid>
      <w:tr w:rsidR="00CD6D6C" w:rsidRPr="008A6E5A" w:rsidTr="00CD6D6C">
        <w:tc>
          <w:tcPr>
            <w:tcW w:w="227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1-2 г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2-3 г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D6D6C" w:rsidRPr="008A6E5A" w:rsidTr="00CD6D6C">
        <w:tc>
          <w:tcPr>
            <w:tcW w:w="227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Энергия (</w:t>
            </w:r>
            <w:proofErr w:type="gramStart"/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CD6D6C" w:rsidRPr="008A6E5A" w:rsidTr="00CD6D6C">
        <w:tc>
          <w:tcPr>
            <w:tcW w:w="227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 xml:space="preserve">Белок, </w:t>
            </w:r>
            <w:proofErr w:type="gramStart"/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D6D6C" w:rsidRPr="008A6E5A" w:rsidTr="00CD6D6C">
        <w:tc>
          <w:tcPr>
            <w:tcW w:w="227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в т.ч. животный</w:t>
            </w:r>
            <w:proofErr w:type="gramStart"/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6D6C" w:rsidRPr="008A6E5A" w:rsidTr="00CD6D6C">
        <w:tc>
          <w:tcPr>
            <w:tcW w:w="227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6D6C" w:rsidRPr="008A6E5A" w:rsidTr="00CD6D6C">
        <w:tc>
          <w:tcPr>
            <w:tcW w:w="227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17" w:type="dxa"/>
          </w:tcPr>
          <w:p w:rsidR="00CD6D6C" w:rsidRPr="008A6E5A" w:rsidRDefault="00CD6D6C" w:rsidP="00CD6D6C">
            <w:pPr>
              <w:tabs>
                <w:tab w:val="left" w:pos="5808"/>
              </w:tabs>
              <w:spacing w:after="255" w:line="27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</w:tbl>
    <w:p w:rsidR="00CD6D6C" w:rsidRPr="008A6E5A" w:rsidRDefault="00CD6D6C" w:rsidP="00CD6D6C">
      <w:pPr>
        <w:spacing w:after="255" w:line="270" w:lineRule="atLeast"/>
        <w:ind w:left="284" w:firstLine="425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E5A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Питание 5-ти разовое и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  <w:r w:rsidRPr="008A6E5A">
        <w:rPr>
          <w:sz w:val="24"/>
          <w:szCs w:val="24"/>
          <w:shd w:val="clear" w:color="auto" w:fill="FFFFFF"/>
        </w:rPr>
        <w:tab/>
      </w:r>
    </w:p>
    <w:tbl>
      <w:tblPr>
        <w:tblStyle w:val="a5"/>
        <w:tblW w:w="6379" w:type="dxa"/>
        <w:tblInd w:w="1242" w:type="dxa"/>
        <w:tblLook w:val="04A0"/>
      </w:tblPr>
      <w:tblGrid>
        <w:gridCol w:w="6379"/>
      </w:tblGrid>
      <w:tr w:rsidR="00CD6D6C" w:rsidRPr="008A6E5A" w:rsidTr="00CD6D6C">
        <w:tc>
          <w:tcPr>
            <w:tcW w:w="6379" w:type="dxa"/>
          </w:tcPr>
          <w:p w:rsidR="00CD6D6C" w:rsidRPr="008A6E5A" w:rsidRDefault="00CD6D6C" w:rsidP="00CD6D6C">
            <w:pPr>
              <w:spacing w:before="119"/>
              <w:ind w:left="720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A6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Распределение калорийности между приемами пищи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( %)</w:t>
            </w:r>
            <w:proofErr w:type="gramEnd"/>
          </w:p>
        </w:tc>
      </w:tr>
      <w:tr w:rsidR="00CD6D6C" w:rsidRPr="008A6E5A" w:rsidTr="00CD6D6C">
        <w:tc>
          <w:tcPr>
            <w:tcW w:w="6379" w:type="dxa"/>
          </w:tcPr>
          <w:p w:rsidR="00CD6D6C" w:rsidRPr="008A6E5A" w:rsidRDefault="00CD6D6C" w:rsidP="00CD6D6C">
            <w:pPr>
              <w:spacing w:before="119"/>
              <w:ind w:left="720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Завтрак</w:t>
            </w:r>
            <w:r w:rsidRPr="008A6E5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(20-25 %)</w:t>
            </w:r>
          </w:p>
        </w:tc>
      </w:tr>
      <w:tr w:rsidR="00CD6D6C" w:rsidRPr="008A6E5A" w:rsidTr="00CD6D6C">
        <w:tc>
          <w:tcPr>
            <w:tcW w:w="6379" w:type="dxa"/>
          </w:tcPr>
          <w:p w:rsidR="00CD6D6C" w:rsidRPr="008A6E5A" w:rsidRDefault="00CD6D6C" w:rsidP="00CD6D6C">
            <w:pPr>
              <w:spacing w:before="119"/>
              <w:ind w:left="720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 завтрак (5%)</w:t>
            </w:r>
          </w:p>
        </w:tc>
      </w:tr>
      <w:tr w:rsidR="00CD6D6C" w:rsidRPr="008A6E5A" w:rsidTr="00CD6D6C">
        <w:tc>
          <w:tcPr>
            <w:tcW w:w="6379" w:type="dxa"/>
          </w:tcPr>
          <w:p w:rsidR="00CD6D6C" w:rsidRPr="008A6E5A" w:rsidRDefault="00CD6D6C" w:rsidP="00CD6D6C">
            <w:pPr>
              <w:spacing w:before="119"/>
              <w:ind w:left="720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обед (30-35%)</w:t>
            </w:r>
          </w:p>
        </w:tc>
      </w:tr>
      <w:tr w:rsidR="00CD6D6C" w:rsidRPr="008A6E5A" w:rsidTr="00CD6D6C">
        <w:tc>
          <w:tcPr>
            <w:tcW w:w="6379" w:type="dxa"/>
          </w:tcPr>
          <w:p w:rsidR="00CD6D6C" w:rsidRPr="008A6E5A" w:rsidRDefault="00CD6D6C" w:rsidP="00CD6D6C">
            <w:pPr>
              <w:spacing w:before="119"/>
              <w:ind w:left="720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Полдник (10-15%) */ или уплотненный полдник (30-35%)</w:t>
            </w:r>
          </w:p>
        </w:tc>
      </w:tr>
      <w:tr w:rsidR="00CD6D6C" w:rsidRPr="008A6E5A" w:rsidTr="00CD6D6C">
        <w:tc>
          <w:tcPr>
            <w:tcW w:w="6379" w:type="dxa"/>
          </w:tcPr>
          <w:p w:rsidR="00CD6D6C" w:rsidRPr="008A6E5A" w:rsidRDefault="00CD6D6C" w:rsidP="00CD6D6C">
            <w:pPr>
              <w:spacing w:before="119"/>
              <w:ind w:left="720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Ужин (20-25 %)*</w:t>
            </w:r>
          </w:p>
        </w:tc>
      </w:tr>
      <w:tr w:rsidR="00CD6D6C" w:rsidRPr="008A6E5A" w:rsidTr="00CD6D6C">
        <w:tc>
          <w:tcPr>
            <w:tcW w:w="6379" w:type="dxa"/>
          </w:tcPr>
          <w:p w:rsidR="00CD6D6C" w:rsidRPr="008A6E5A" w:rsidRDefault="00CD6D6C" w:rsidP="00CD6D6C">
            <w:pPr>
              <w:spacing w:before="119"/>
              <w:ind w:left="720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* вместо полдника и ужина возможна организация уплотненного полдника (30-35%)</w:t>
            </w:r>
          </w:p>
        </w:tc>
      </w:tr>
    </w:tbl>
    <w:p w:rsidR="00CD6D6C" w:rsidRPr="008A6E5A" w:rsidRDefault="00CD6D6C" w:rsidP="00CD6D6C">
      <w:pPr>
        <w:shd w:val="clear" w:color="auto" w:fill="FFFFFF"/>
        <w:spacing w:before="119"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17"/>
          <w:szCs w:val="17"/>
          <w:lang w:eastAsia="ru-RU"/>
        </w:rPr>
      </w:pPr>
    </w:p>
    <w:p w:rsidR="00CD6D6C" w:rsidRPr="008A6E5A" w:rsidRDefault="00CD6D6C" w:rsidP="00CD6D6C">
      <w:pPr>
        <w:spacing w:after="0" w:line="270" w:lineRule="atLeast"/>
        <w:ind w:left="426" w:firstLine="283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E5A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промежутке между завтраком и обедом - дополнительный прием пищи второй завтрак, включающий напиток или сок и (или) свежие фрукты.</w:t>
      </w:r>
    </w:p>
    <w:p w:rsidR="00CD6D6C" w:rsidRPr="008A6E5A" w:rsidRDefault="00CD6D6C" w:rsidP="00CD6D6C">
      <w:pPr>
        <w:spacing w:after="0" w:line="270" w:lineRule="atLeast"/>
        <w:ind w:left="426" w:firstLine="283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E5A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Производство готовых блюд осуществляется в соответствии с технологическими картами, в которых  отражена рецептура и технология приготавливаемых блюд и кулинарных изделий.</w:t>
      </w:r>
    </w:p>
    <w:p w:rsidR="00CD6D6C" w:rsidRPr="008A6E5A" w:rsidRDefault="00CD6D6C" w:rsidP="00CD6D6C">
      <w:pPr>
        <w:spacing w:after="0" w:line="270" w:lineRule="atLeast"/>
        <w:ind w:left="426" w:firstLine="283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E5A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обеспечения разнообразного и полноценного питания детей в дошкольных образовательных организациях, родителей информируют об ассортименте питания ребенка, вывешивая ежедневное меню в каждой групповой ячейке.</w:t>
      </w:r>
    </w:p>
    <w:p w:rsidR="00CD6D6C" w:rsidRPr="008A6E5A" w:rsidRDefault="00CD6D6C" w:rsidP="00CD6D6C">
      <w:pPr>
        <w:spacing w:after="0" w:line="270" w:lineRule="atLeast"/>
        <w:ind w:left="426" w:firstLine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D6D6C" w:rsidRPr="008A6E5A" w:rsidRDefault="00CD6D6C" w:rsidP="00CD6D6C">
      <w:pPr>
        <w:spacing w:after="0" w:line="270" w:lineRule="atLeast"/>
        <w:ind w:left="426" w:firstLine="283"/>
        <w:outlineLvl w:val="2"/>
        <w:rPr>
          <w:rFonts w:ascii="Times New Roman" w:hAnsi="Times New Roman" w:cs="Times New Roman"/>
          <w:sz w:val="24"/>
          <w:szCs w:val="24"/>
        </w:rPr>
        <w:sectPr w:rsidR="00CD6D6C" w:rsidRPr="008A6E5A" w:rsidSect="002455B9">
          <w:pgSz w:w="11906" w:h="16838"/>
          <w:pgMar w:top="1134" w:right="1700" w:bottom="1134" w:left="850" w:header="708" w:footer="708" w:gutter="0"/>
          <w:cols w:space="708"/>
          <w:docGrid w:linePitch="360"/>
        </w:sectPr>
      </w:pP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Примерное меню</w:t>
      </w:r>
      <w:proofErr w:type="gramStart"/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</w:t>
      </w:r>
      <w:proofErr w:type="gramEnd"/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ервая неделя</w:t>
      </w:r>
    </w:p>
    <w:tbl>
      <w:tblPr>
        <w:tblpPr w:leftFromText="180" w:rightFromText="180" w:vertAnchor="page" w:horzAnchor="margin" w:tblpY="1036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531"/>
        <w:gridCol w:w="597"/>
        <w:gridCol w:w="2843"/>
        <w:gridCol w:w="597"/>
        <w:gridCol w:w="976"/>
        <w:gridCol w:w="2400"/>
        <w:gridCol w:w="600"/>
        <w:gridCol w:w="600"/>
        <w:gridCol w:w="2193"/>
        <w:gridCol w:w="596"/>
        <w:gridCol w:w="575"/>
      </w:tblGrid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Ужин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15352" w:type="dxa"/>
            <w:gridSpan w:val="12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ПОНЕДЕЛЬНИК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Макароны отварные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Суп картофельный на мясо 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остном бульоне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 - молочный напиток «Снежок»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Творожно-яблочная запеканка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Голубцы ленивые с мясом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Печенье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1шт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1шт</w:t>
            </w: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Чай сладкий 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Сыр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10-00 Сок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15352" w:type="dxa"/>
            <w:gridSpan w:val="12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ВТОРНИК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гречневая молочная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овощной вегетарианский со сметаной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 - молочный напиток «Биоматрикс»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Котлета рыбная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Кофейный напиток на молоке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Тефтели мясные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Картофельное пюре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Капуста тушеная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Свежий огурец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10-00 Яблоко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CD6D6C" w:rsidRPr="008A6E5A" w:rsidTr="00CD6D6C">
        <w:tc>
          <w:tcPr>
            <w:tcW w:w="15352" w:type="dxa"/>
            <w:gridSpan w:val="12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СРЕДА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геркулесовая молочная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Борщ вегетарианский со сметаной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 - молочный напиток «Снежок»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Сырники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Картофельная запеканка с мясом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(Печенье)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10-00 Сок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Соус красный основной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15352" w:type="dxa"/>
            <w:gridSpan w:val="12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ЧЕТВЕРГ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пшенная молочная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 вегетарианские со сметаной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 - молочный напиток «Биоматрикс»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 запеченная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Какао на молоке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Ежики мясные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Картофельное пюре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Свекла отварная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10-00 Яблоко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15352" w:type="dxa"/>
            <w:gridSpan w:val="12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ПЯТНИЦА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Омлет 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Колбаса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Суп фасолевый на мясо 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остном бульоне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Булочка «Веснушка»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молочная «Дружба»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 тушеный с мясом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Свежий огурец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Банан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44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10-00 Сок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4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597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4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Вторая неделя</w:t>
      </w:r>
    </w:p>
    <w:tbl>
      <w:tblPr>
        <w:tblpPr w:leftFromText="180" w:rightFromText="180" w:vertAnchor="page" w:horzAnchor="margin" w:tblpY="1081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5"/>
        <w:gridCol w:w="531"/>
        <w:gridCol w:w="598"/>
        <w:gridCol w:w="2855"/>
        <w:gridCol w:w="598"/>
        <w:gridCol w:w="716"/>
        <w:gridCol w:w="2379"/>
        <w:gridCol w:w="712"/>
        <w:gridCol w:w="716"/>
        <w:gridCol w:w="2265"/>
        <w:gridCol w:w="596"/>
        <w:gridCol w:w="531"/>
      </w:tblGrid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Ужин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15352" w:type="dxa"/>
            <w:gridSpan w:val="12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ПОНЕДЕЛЬНИК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Макароны отварные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Суп гороховый на мясо 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остном бульоне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 - молочный напиток «Снежок»</w:t>
            </w: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Творожно-морковная запеканка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Плов  с мясом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Чай сладкий 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Печенье</w:t>
            </w: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1шт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1шт</w:t>
            </w: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Сыр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10-00 Сок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15352" w:type="dxa"/>
            <w:gridSpan w:val="12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ВТОРНИК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пшеничная молочная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Рассольник на мясо - костном 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бульоне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 сметаной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 - молочный напиток «Биоматрикс»</w:t>
            </w: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 припущенная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Кофейный напиток на молоке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Котлета мясная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Свежий огурец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 отварной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Картофельное пюре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10-00 Яблоко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15352" w:type="dxa"/>
            <w:gridSpan w:val="12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СРЕДА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Омлет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картофельный с рыбой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(треска)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 - молочный напиток «Снежок»</w:t>
            </w: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Вареники ленивые из творога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Какао на молоке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Печень тушеная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Греча отварная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Колбаса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10-00 Сок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15352" w:type="dxa"/>
            <w:gridSpan w:val="12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ЧЕТВЕРГ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ячневая молочная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Суп крестьянский на мясо </w:t>
            </w:r>
            <w:proofErr w:type="gramStart"/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</w:t>
            </w:r>
            <w:proofErr w:type="gramEnd"/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остном бульоне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 - молочный напиток «Биоматрикс»</w:t>
            </w: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 запеченная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Свежий огурец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Шницель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Картофельное пюре розовое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Капуста тушенная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10-00 Яблоко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15352" w:type="dxa"/>
            <w:gridSpan w:val="12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ПЯТНИЦА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рисовая молочная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Свекольник вегетарианский со сметаной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Вермишель молочная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Биточки мясные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(Молоко)</w:t>
            </w: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сладкий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 в молоке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Банан</w:t>
            </w: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сухофруктов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6D6C" w:rsidRPr="008A6E5A" w:rsidTr="00CD6D6C"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10-00 Сок</w:t>
            </w: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85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598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6E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379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2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</w:tcPr>
          <w:p w:rsidR="00CD6D6C" w:rsidRPr="008A6E5A" w:rsidRDefault="00CD6D6C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6D6C" w:rsidRPr="008A6E5A" w:rsidSect="00CD6D6C">
          <w:pgSz w:w="15840" w:h="12240" w:orient="landscape"/>
          <w:pgMar w:top="651" w:right="1134" w:bottom="567" w:left="567" w:header="720" w:footer="720" w:gutter="0"/>
          <w:cols w:space="708"/>
          <w:noEndnote/>
          <w:docGrid w:linePitch="326"/>
        </w:sectPr>
      </w:pPr>
    </w:p>
    <w:p w:rsidR="004823D2" w:rsidRDefault="004823D2" w:rsidP="00CD6D6C">
      <w:pPr>
        <w:spacing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823D2" w:rsidSect="00CD6D6C">
          <w:pgSz w:w="12240" w:h="15840"/>
          <w:pgMar w:top="567" w:right="651" w:bottom="1134" w:left="567" w:header="720" w:footer="720" w:gutter="0"/>
          <w:cols w:space="708"/>
          <w:noEndnote/>
          <w:docGrid w:linePitch="326"/>
        </w:sectPr>
      </w:pPr>
    </w:p>
    <w:p w:rsidR="00CD6D6C" w:rsidRPr="008A6E5A" w:rsidRDefault="00CD6D6C" w:rsidP="00CD6D6C">
      <w:pPr>
        <w:spacing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</w:t>
      </w:r>
      <w:r w:rsidRPr="008A6E5A">
        <w:rPr>
          <w:rFonts w:ascii="Verdana" w:eastAsia="Times New Roman" w:hAnsi="Verdana" w:cs="Times New Roman"/>
          <w:b/>
          <w:color w:val="80008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8A6E5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Обеспечение безопасности воспитанников</w:t>
      </w:r>
    </w:p>
    <w:p w:rsidR="00CD6D6C" w:rsidRPr="008A6E5A" w:rsidRDefault="00CD6D6C" w:rsidP="00CD6D6C">
      <w:pPr>
        <w:spacing w:after="0" w:line="255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Территория детского сада по всему периметру ограждена забором и контролируется с помощью видеокамер. На калитке и воротах имеются замки. На входных дверях здания установлены домофон и кодовые з</w:t>
      </w:r>
      <w:r w:rsidR="00930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амки. Детский сад охраняется </w:t>
      </w:r>
      <w:r w:rsidRPr="008A6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сторожами. Имеется тревожная кнопка, по сигналу которой прибывает вооруженн</w:t>
      </w:r>
      <w:r w:rsidR="00930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ый наряд вневедомственной охраны</w:t>
      </w:r>
      <w:r w:rsidRPr="008A6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D6D6C" w:rsidRPr="008A6E5A" w:rsidRDefault="00CD6D6C" w:rsidP="00CD6D6C">
      <w:pPr>
        <w:spacing w:after="0" w:line="255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Пожарная безопасность соответствует требованиям пожарной безопасности, предъявляемым к ДОУ. Детский сад оборудован автоматической системой оповещения о пожаре, сигнал которой поступает на пульт управления пожарной части</w:t>
      </w:r>
      <w:r w:rsidR="00930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этом году произведен монтаж аварийного освещения.</w:t>
      </w:r>
    </w:p>
    <w:p w:rsidR="00CD6D6C" w:rsidRPr="008A6E5A" w:rsidRDefault="00CD6D6C" w:rsidP="00CD6D6C">
      <w:pPr>
        <w:spacing w:after="0" w:line="255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Все оборудование детского сада выполнено и установлено в соответствии с требованиями СанПин.</w:t>
      </w:r>
    </w:p>
    <w:p w:rsidR="00CD6D6C" w:rsidRPr="008A6E5A" w:rsidRDefault="00CD6D6C" w:rsidP="00CD6D6C">
      <w:pPr>
        <w:spacing w:after="0" w:line="255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Педагогами ДОУ проводится большая работа по обучению детей правилам поведения в быту, на транспорте, на дороге, на природе. Детский сад является постоянным участником конкурсов по безопасности.</w:t>
      </w:r>
    </w:p>
    <w:p w:rsidR="00CD6D6C" w:rsidRPr="008A6E5A" w:rsidRDefault="00CD6D6C" w:rsidP="00CD6D6C">
      <w:pPr>
        <w:spacing w:after="0" w:line="255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13.Социальное партнерство, открытость дошкольного учреждения</w:t>
      </w:r>
    </w:p>
    <w:p w:rsidR="00CD6D6C" w:rsidRPr="008A6E5A" w:rsidRDefault="00CD6D6C" w:rsidP="00CD6D6C">
      <w:pPr>
        <w:spacing w:after="0" w:line="255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D6C" w:rsidRDefault="00CD6D6C" w:rsidP="00CD6D6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 сад № 3» является открытым учреждением для взаимодействия и сотрудничества с другими организациями города и области. Уже стало традицией проводить на базе учреждения областной конкурс «Восп</w:t>
      </w:r>
      <w:r w:rsidR="004823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 года России». В мае 2017</w:t>
      </w: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Ярославский городской комитет профсоюза работников народного образования и науки РФ выразил искреннюю признательность и благодарность за </w:t>
      </w:r>
      <w:proofErr w:type="gramStart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</w:t>
      </w:r>
      <w:proofErr w:type="gramEnd"/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высокий уровень организации проведения регионального этапа Всероссийского профессионального конкурса «Воспитатель года России».</w:t>
      </w:r>
    </w:p>
    <w:p w:rsidR="004823D2" w:rsidRDefault="004823D2" w:rsidP="004823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плодотворно взаимодействует с городским центром детского технического творчества. Педагоги центра проводят с дошкольниками творческие мастерские, обучают детей логическим играм, что позволяет детям дополнительно получать новые знания и умения и развивать свои творческие способности.</w:t>
      </w:r>
    </w:p>
    <w:p w:rsidR="004823D2" w:rsidRPr="008A6E5A" w:rsidRDefault="004823D2" w:rsidP="00CD6D6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1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D6C" w:rsidRPr="008A6E5A" w:rsidRDefault="00CD6D6C" w:rsidP="00CD6D6C">
      <w:pPr>
        <w:rPr>
          <w:rFonts w:ascii="Times New Roman" w:hAnsi="Times New Roman" w:cs="Times New Roman"/>
          <w:sz w:val="24"/>
          <w:szCs w:val="24"/>
        </w:rPr>
      </w:pPr>
    </w:p>
    <w:p w:rsidR="00CD6D6C" w:rsidRPr="008A6E5A" w:rsidRDefault="00CD6D6C" w:rsidP="00CD6D6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55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6C" w:rsidRPr="008A6E5A" w:rsidRDefault="00CD6D6C" w:rsidP="00CD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6D6C" w:rsidRPr="008A6E5A" w:rsidSect="004823D2">
          <w:type w:val="continuous"/>
          <w:pgSz w:w="12240" w:h="15840"/>
          <w:pgMar w:top="567" w:right="651" w:bottom="1134" w:left="567" w:header="720" w:footer="720" w:gutter="0"/>
          <w:cols w:space="708"/>
          <w:noEndnote/>
          <w:docGrid w:linePitch="326"/>
        </w:sectPr>
      </w:pPr>
    </w:p>
    <w:p w:rsidR="0093059A" w:rsidRDefault="0093059A" w:rsidP="00CD6D6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D6D6C" w:rsidRPr="008A6E5A" w:rsidRDefault="00CD6D6C" w:rsidP="00CD6D6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A6E5A">
        <w:rPr>
          <w:rFonts w:ascii="Times New Roman" w:eastAsia="Calibri" w:hAnsi="Times New Roman" w:cs="Times New Roman"/>
          <w:b/>
          <w:sz w:val="24"/>
          <w:szCs w:val="24"/>
        </w:rPr>
        <w:t>Модель сотрудничества с социальными институтами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252"/>
        <w:gridCol w:w="6662"/>
      </w:tblGrid>
      <w:tr w:rsidR="00CD6D6C" w:rsidRPr="008A6E5A" w:rsidTr="00CD6D6C">
        <w:tc>
          <w:tcPr>
            <w:tcW w:w="3369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учреждение</w:t>
            </w:r>
          </w:p>
        </w:tc>
        <w:tc>
          <w:tcPr>
            <w:tcW w:w="4252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6662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CD6D6C" w:rsidRPr="008A6E5A" w:rsidTr="00CD6D6C">
        <w:trPr>
          <w:trHeight w:val="1640"/>
        </w:trPr>
        <w:tc>
          <w:tcPr>
            <w:tcW w:w="3369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коллективы</w:t>
            </w:r>
          </w:p>
        </w:tc>
        <w:tc>
          <w:tcPr>
            <w:tcW w:w="425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Эстетическое воспитание детей;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-приобщение к шедеврам классической музыки.</w:t>
            </w:r>
          </w:p>
        </w:tc>
        <w:tc>
          <w:tcPr>
            <w:tcW w:w="666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музыкальных спектаклях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выступление театра в детском саду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беседы о музыке.</w:t>
            </w:r>
          </w:p>
        </w:tc>
      </w:tr>
      <w:tr w:rsidR="00CD6D6C" w:rsidRPr="008A6E5A" w:rsidTr="00CD6D6C">
        <w:tc>
          <w:tcPr>
            <w:tcW w:w="3369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 №12</w:t>
            </w:r>
          </w:p>
        </w:tc>
        <w:tc>
          <w:tcPr>
            <w:tcW w:w="425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-Приобщение детей к культуре чтения художественной литературы</w:t>
            </w:r>
          </w:p>
        </w:tc>
        <w:tc>
          <w:tcPr>
            <w:tcW w:w="666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фонда библиотеки для организации занятий;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лекции для детей в библиотеке и в ДОУ;</w:t>
            </w:r>
          </w:p>
          <w:p w:rsidR="00CD6D6C" w:rsidRDefault="0093059A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праздники;</w:t>
            </w:r>
          </w:p>
          <w:p w:rsidR="0093059A" w:rsidRPr="008A6E5A" w:rsidRDefault="0093059A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передвижная библиотека.</w:t>
            </w:r>
          </w:p>
        </w:tc>
      </w:tr>
      <w:tr w:rsidR="00CD6D6C" w:rsidRPr="008A6E5A" w:rsidTr="00CD6D6C">
        <w:tc>
          <w:tcPr>
            <w:tcW w:w="3369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поликлиника № 1</w:t>
            </w:r>
          </w:p>
        </w:tc>
        <w:tc>
          <w:tcPr>
            <w:tcW w:w="425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-Охрана и укрепление здоровья детей</w:t>
            </w:r>
          </w:p>
        </w:tc>
        <w:tc>
          <w:tcPr>
            <w:tcW w:w="666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Осмотр, диспансеризация, совместные врачебно-сестринские конференции на базе поликлиники;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Выступление врача-педиатра на родительских собраниях.</w:t>
            </w:r>
          </w:p>
        </w:tc>
      </w:tr>
      <w:tr w:rsidR="00CD6D6C" w:rsidRPr="008A6E5A" w:rsidTr="00CD6D6C">
        <w:tc>
          <w:tcPr>
            <w:tcW w:w="3369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ЯГПУ</w:t>
            </w:r>
          </w:p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им. К.Д. Ушинского</w:t>
            </w:r>
          </w:p>
        </w:tc>
        <w:tc>
          <w:tcPr>
            <w:tcW w:w="425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и использование новых методик и разработок в области дошкольной коррекционной педагогики;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конференции «Чтения Ушинского»;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руководство практикой студентов </w:t>
            </w: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дефектологического факультета; 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квалификации педагогов</w:t>
            </w:r>
          </w:p>
        </w:tc>
        <w:tc>
          <w:tcPr>
            <w:tcW w:w="666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Семинары-практикумы;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руководство практикой студентов;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конференции</w:t>
            </w:r>
          </w:p>
        </w:tc>
      </w:tr>
      <w:tr w:rsidR="00CD6D6C" w:rsidRPr="008A6E5A" w:rsidTr="00CD6D6C">
        <w:trPr>
          <w:cantSplit/>
        </w:trPr>
        <w:tc>
          <w:tcPr>
            <w:tcW w:w="3369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ГОАУ ЯО ИРО</w:t>
            </w:r>
          </w:p>
        </w:tc>
        <w:tc>
          <w:tcPr>
            <w:tcW w:w="4252" w:type="dxa"/>
            <w:vMerge w:val="restart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квалификации педагогических кадров; 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трансляция передового педагогического опыта</w:t>
            </w:r>
          </w:p>
        </w:tc>
        <w:tc>
          <w:tcPr>
            <w:tcW w:w="6662" w:type="dxa"/>
            <w:vMerge w:val="restart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Целевые курсы для педагогов;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D6C" w:rsidRPr="008A6E5A" w:rsidTr="00CD6D6C">
        <w:trPr>
          <w:cantSplit/>
        </w:trPr>
        <w:tc>
          <w:tcPr>
            <w:tcW w:w="3369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4252" w:type="dxa"/>
            <w:vMerge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D6C" w:rsidRPr="008A6E5A" w:rsidTr="00CD6D6C">
        <w:trPr>
          <w:trHeight w:val="1379"/>
        </w:trPr>
        <w:tc>
          <w:tcPr>
            <w:tcW w:w="3369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Центр городского детского технического творчества (студия «Теремок»)</w:t>
            </w:r>
          </w:p>
        </w:tc>
        <w:tc>
          <w:tcPr>
            <w:tcW w:w="425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творческой активности ребёнка в процессе продуктивных видов деятельности (лепка из теста, конструирования из бумаги и др.)</w:t>
            </w:r>
          </w:p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ребёнка в продуктивных видах деятельности  </w:t>
            </w:r>
          </w:p>
        </w:tc>
      </w:tr>
      <w:tr w:rsidR="00CD6D6C" w:rsidRPr="008A6E5A" w:rsidTr="00CD6D6C">
        <w:tc>
          <w:tcPr>
            <w:tcW w:w="3369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ГОУ ЯО Центр помощи детям</w:t>
            </w:r>
          </w:p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обследование детей и консультирование родителей</w:t>
            </w:r>
          </w:p>
        </w:tc>
        <w:tc>
          <w:tcPr>
            <w:tcW w:w="666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обследование детей и консультирование родителей</w:t>
            </w:r>
          </w:p>
        </w:tc>
      </w:tr>
      <w:tr w:rsidR="00CD6D6C" w:rsidRPr="008A6E5A" w:rsidTr="00CD6D6C">
        <w:tc>
          <w:tcPr>
            <w:tcW w:w="3369" w:type="dxa"/>
          </w:tcPr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мэрии г</w:t>
            </w:r>
            <w:proofErr w:type="gramStart"/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рославля</w:t>
            </w:r>
          </w:p>
          <w:p w:rsidR="00CD6D6C" w:rsidRPr="008A6E5A" w:rsidRDefault="00CD6D6C" w:rsidP="00CD6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образовательное учреждение</w:t>
            </w:r>
          </w:p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Центр диагностики и консультирования «Развитие»</w:t>
            </w:r>
          </w:p>
        </w:tc>
        <w:tc>
          <w:tcPr>
            <w:tcW w:w="425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обследование детей и консультирование родителей</w:t>
            </w:r>
          </w:p>
        </w:tc>
        <w:tc>
          <w:tcPr>
            <w:tcW w:w="666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обследование детей и консультирование родителей</w:t>
            </w:r>
          </w:p>
        </w:tc>
      </w:tr>
      <w:tr w:rsidR="00CD6D6C" w:rsidRPr="008A6E5A" w:rsidTr="00CD6D6C">
        <w:trPr>
          <w:trHeight w:val="1165"/>
        </w:trPr>
        <w:tc>
          <w:tcPr>
            <w:tcW w:w="3369" w:type="dxa"/>
          </w:tcPr>
          <w:p w:rsidR="00CD6D6C" w:rsidRPr="008A6E5A" w:rsidRDefault="00CD6D6C" w:rsidP="00CD6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Детский психоневрологический диспансер</w:t>
            </w:r>
          </w:p>
        </w:tc>
        <w:tc>
          <w:tcPr>
            <w:tcW w:w="425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обследование детей и консультирование родителей</w:t>
            </w:r>
          </w:p>
        </w:tc>
        <w:tc>
          <w:tcPr>
            <w:tcW w:w="6662" w:type="dxa"/>
          </w:tcPr>
          <w:p w:rsidR="00CD6D6C" w:rsidRPr="008A6E5A" w:rsidRDefault="00CD6D6C" w:rsidP="00CD6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E5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с детьми</w:t>
            </w:r>
          </w:p>
          <w:p w:rsidR="00CD6D6C" w:rsidRPr="008A6E5A" w:rsidRDefault="00CD6D6C" w:rsidP="00CD6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6D6C" w:rsidRDefault="00CD6D6C" w:rsidP="00CD6D6C">
      <w:pPr>
        <w:tabs>
          <w:tab w:val="left" w:pos="6379"/>
        </w:tabs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CD6D6C" w:rsidSect="00CD6D6C">
          <w:pgSz w:w="16838" w:h="11906" w:orient="landscape" w:code="9"/>
          <w:pgMar w:top="850" w:right="1134" w:bottom="1701" w:left="1134" w:header="708" w:footer="708" w:gutter="0"/>
          <w:cols w:space="708"/>
          <w:docGrid w:linePitch="360"/>
        </w:sectPr>
      </w:pPr>
    </w:p>
    <w:p w:rsidR="00CD6D6C" w:rsidRDefault="00CD6D6C"/>
    <w:sectPr w:rsidR="00CD6D6C" w:rsidSect="00CD6D6C">
      <w:pgSz w:w="15840" w:h="12240" w:orient="landscape"/>
      <w:pgMar w:top="567" w:right="567" w:bottom="65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73" w:rsidRDefault="00EF5B73" w:rsidP="00933BA9">
      <w:pPr>
        <w:spacing w:after="0" w:line="240" w:lineRule="auto"/>
      </w:pPr>
      <w:r>
        <w:separator/>
      </w:r>
    </w:p>
  </w:endnote>
  <w:endnote w:type="continuationSeparator" w:id="0">
    <w:p w:rsidR="00EF5B73" w:rsidRDefault="00EF5B73" w:rsidP="009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73" w:rsidRDefault="00EF5B73" w:rsidP="00933BA9">
      <w:pPr>
        <w:spacing w:after="0" w:line="240" w:lineRule="auto"/>
      </w:pPr>
      <w:r>
        <w:separator/>
      </w:r>
    </w:p>
  </w:footnote>
  <w:footnote w:type="continuationSeparator" w:id="0">
    <w:p w:rsidR="00EF5B73" w:rsidRDefault="00EF5B73" w:rsidP="0093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95B"/>
    <w:multiLevelType w:val="multilevel"/>
    <w:tmpl w:val="F1A4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6136A"/>
    <w:multiLevelType w:val="hybridMultilevel"/>
    <w:tmpl w:val="3BD256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0DF6A00"/>
    <w:multiLevelType w:val="hybridMultilevel"/>
    <w:tmpl w:val="A8C051FE"/>
    <w:lvl w:ilvl="0" w:tplc="067C1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6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A1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2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EE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49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A3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02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4F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8354F3"/>
    <w:multiLevelType w:val="hybridMultilevel"/>
    <w:tmpl w:val="688AE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B6723E"/>
    <w:multiLevelType w:val="hybridMultilevel"/>
    <w:tmpl w:val="EB9C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809F0"/>
    <w:multiLevelType w:val="hybridMultilevel"/>
    <w:tmpl w:val="CC069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9F369F"/>
    <w:multiLevelType w:val="hybridMultilevel"/>
    <w:tmpl w:val="A132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A344E"/>
    <w:multiLevelType w:val="hybridMultilevel"/>
    <w:tmpl w:val="918AD4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085140"/>
    <w:multiLevelType w:val="hybridMultilevel"/>
    <w:tmpl w:val="AB5C8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37F74CC"/>
    <w:multiLevelType w:val="hybridMultilevel"/>
    <w:tmpl w:val="F8D004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B156C1"/>
    <w:multiLevelType w:val="hybridMultilevel"/>
    <w:tmpl w:val="E1DC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12B3"/>
    <w:multiLevelType w:val="hybridMultilevel"/>
    <w:tmpl w:val="4702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409CB"/>
    <w:multiLevelType w:val="hybridMultilevel"/>
    <w:tmpl w:val="BD64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95A8A"/>
    <w:multiLevelType w:val="hybridMultilevel"/>
    <w:tmpl w:val="3A3E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E68DA"/>
    <w:multiLevelType w:val="hybridMultilevel"/>
    <w:tmpl w:val="6742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F578F"/>
    <w:multiLevelType w:val="hybridMultilevel"/>
    <w:tmpl w:val="2256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6459B"/>
    <w:multiLevelType w:val="hybridMultilevel"/>
    <w:tmpl w:val="A0601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66512"/>
    <w:multiLevelType w:val="hybridMultilevel"/>
    <w:tmpl w:val="45E24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263AE2"/>
    <w:multiLevelType w:val="hybridMultilevel"/>
    <w:tmpl w:val="66FC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C62B4"/>
    <w:multiLevelType w:val="hybridMultilevel"/>
    <w:tmpl w:val="ABBA7E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5CF6B11"/>
    <w:multiLevelType w:val="hybridMultilevel"/>
    <w:tmpl w:val="DABA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C5FC3"/>
    <w:multiLevelType w:val="hybridMultilevel"/>
    <w:tmpl w:val="F3801A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D113E9F"/>
    <w:multiLevelType w:val="hybridMultilevel"/>
    <w:tmpl w:val="3FBA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A4354"/>
    <w:multiLevelType w:val="hybridMultilevel"/>
    <w:tmpl w:val="7C7E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C2D3C"/>
    <w:multiLevelType w:val="hybridMultilevel"/>
    <w:tmpl w:val="408A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87CAA"/>
    <w:multiLevelType w:val="hybridMultilevel"/>
    <w:tmpl w:val="C9D0D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8049A6"/>
    <w:multiLevelType w:val="hybridMultilevel"/>
    <w:tmpl w:val="7ED423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2F712C"/>
    <w:multiLevelType w:val="hybridMultilevel"/>
    <w:tmpl w:val="F994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56476"/>
    <w:multiLevelType w:val="hybridMultilevel"/>
    <w:tmpl w:val="C072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D6606"/>
    <w:multiLevelType w:val="hybridMultilevel"/>
    <w:tmpl w:val="3732DB84"/>
    <w:lvl w:ilvl="0" w:tplc="228486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5305C1"/>
    <w:multiLevelType w:val="hybridMultilevel"/>
    <w:tmpl w:val="E10283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46426A1"/>
    <w:multiLevelType w:val="hybridMultilevel"/>
    <w:tmpl w:val="46E0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370F0"/>
    <w:multiLevelType w:val="hybridMultilevel"/>
    <w:tmpl w:val="0CBE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F3C7C"/>
    <w:multiLevelType w:val="hybridMultilevel"/>
    <w:tmpl w:val="4F4E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9102E"/>
    <w:multiLevelType w:val="hybridMultilevel"/>
    <w:tmpl w:val="2CD6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637ED"/>
    <w:multiLevelType w:val="hybridMultilevel"/>
    <w:tmpl w:val="12EE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35E74"/>
    <w:multiLevelType w:val="hybridMultilevel"/>
    <w:tmpl w:val="9A3A2C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A5B4A44"/>
    <w:multiLevelType w:val="multilevel"/>
    <w:tmpl w:val="B09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A8761CE"/>
    <w:multiLevelType w:val="hybridMultilevel"/>
    <w:tmpl w:val="B4C4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46840"/>
    <w:multiLevelType w:val="hybridMultilevel"/>
    <w:tmpl w:val="865A9F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F1A49DF"/>
    <w:multiLevelType w:val="hybridMultilevel"/>
    <w:tmpl w:val="5B6A8B0C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6"/>
  </w:num>
  <w:num w:numId="4">
    <w:abstractNumId w:val="34"/>
  </w:num>
  <w:num w:numId="5">
    <w:abstractNumId w:val="33"/>
  </w:num>
  <w:num w:numId="6">
    <w:abstractNumId w:val="17"/>
  </w:num>
  <w:num w:numId="7">
    <w:abstractNumId w:val="25"/>
  </w:num>
  <w:num w:numId="8">
    <w:abstractNumId w:val="5"/>
  </w:num>
  <w:num w:numId="9">
    <w:abstractNumId w:val="13"/>
  </w:num>
  <w:num w:numId="10">
    <w:abstractNumId w:val="14"/>
  </w:num>
  <w:num w:numId="11">
    <w:abstractNumId w:val="2"/>
  </w:num>
  <w:num w:numId="12">
    <w:abstractNumId w:val="19"/>
  </w:num>
  <w:num w:numId="13">
    <w:abstractNumId w:val="26"/>
  </w:num>
  <w:num w:numId="14">
    <w:abstractNumId w:val="27"/>
  </w:num>
  <w:num w:numId="15">
    <w:abstractNumId w:val="38"/>
  </w:num>
  <w:num w:numId="16">
    <w:abstractNumId w:val="28"/>
  </w:num>
  <w:num w:numId="17">
    <w:abstractNumId w:val="6"/>
  </w:num>
  <w:num w:numId="18">
    <w:abstractNumId w:val="20"/>
  </w:num>
  <w:num w:numId="19">
    <w:abstractNumId w:val="15"/>
  </w:num>
  <w:num w:numId="20">
    <w:abstractNumId w:val="32"/>
  </w:num>
  <w:num w:numId="21">
    <w:abstractNumId w:val="11"/>
  </w:num>
  <w:num w:numId="22">
    <w:abstractNumId w:val="4"/>
  </w:num>
  <w:num w:numId="23">
    <w:abstractNumId w:val="36"/>
  </w:num>
  <w:num w:numId="24">
    <w:abstractNumId w:val="23"/>
  </w:num>
  <w:num w:numId="25">
    <w:abstractNumId w:val="18"/>
  </w:num>
  <w:num w:numId="26">
    <w:abstractNumId w:val="10"/>
  </w:num>
  <w:num w:numId="27">
    <w:abstractNumId w:val="22"/>
  </w:num>
  <w:num w:numId="28">
    <w:abstractNumId w:val="24"/>
  </w:num>
  <w:num w:numId="29">
    <w:abstractNumId w:val="21"/>
  </w:num>
  <w:num w:numId="30">
    <w:abstractNumId w:val="30"/>
  </w:num>
  <w:num w:numId="31">
    <w:abstractNumId w:val="12"/>
  </w:num>
  <w:num w:numId="32">
    <w:abstractNumId w:val="31"/>
  </w:num>
  <w:num w:numId="33">
    <w:abstractNumId w:val="9"/>
  </w:num>
  <w:num w:numId="34">
    <w:abstractNumId w:val="3"/>
  </w:num>
  <w:num w:numId="35">
    <w:abstractNumId w:val="7"/>
  </w:num>
  <w:num w:numId="36">
    <w:abstractNumId w:val="40"/>
  </w:num>
  <w:num w:numId="37">
    <w:abstractNumId w:val="35"/>
  </w:num>
  <w:num w:numId="38">
    <w:abstractNumId w:val="0"/>
  </w:num>
  <w:num w:numId="39">
    <w:abstractNumId w:val="37"/>
  </w:num>
  <w:num w:numId="40">
    <w:abstractNumId w:val="39"/>
  </w:num>
  <w:num w:numId="41">
    <w:abstractNumId w:val="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D6C"/>
    <w:rsid w:val="00004DAD"/>
    <w:rsid w:val="00010EC4"/>
    <w:rsid w:val="00021577"/>
    <w:rsid w:val="000453DE"/>
    <w:rsid w:val="00045BEF"/>
    <w:rsid w:val="000558C7"/>
    <w:rsid w:val="0009549D"/>
    <w:rsid w:val="000B24A0"/>
    <w:rsid w:val="000D1C21"/>
    <w:rsid w:val="000E268A"/>
    <w:rsid w:val="000E27D5"/>
    <w:rsid w:val="00104822"/>
    <w:rsid w:val="00133276"/>
    <w:rsid w:val="00142144"/>
    <w:rsid w:val="0016114B"/>
    <w:rsid w:val="00177344"/>
    <w:rsid w:val="001A38E0"/>
    <w:rsid w:val="00212966"/>
    <w:rsid w:val="002326E1"/>
    <w:rsid w:val="00245510"/>
    <w:rsid w:val="002455B9"/>
    <w:rsid w:val="002911A5"/>
    <w:rsid w:val="00347E31"/>
    <w:rsid w:val="003540E1"/>
    <w:rsid w:val="00355085"/>
    <w:rsid w:val="003C7DED"/>
    <w:rsid w:val="00445DB6"/>
    <w:rsid w:val="00452A20"/>
    <w:rsid w:val="00455B93"/>
    <w:rsid w:val="0045641C"/>
    <w:rsid w:val="004566A9"/>
    <w:rsid w:val="004823D2"/>
    <w:rsid w:val="004C4259"/>
    <w:rsid w:val="004C74C0"/>
    <w:rsid w:val="004D614A"/>
    <w:rsid w:val="0051334D"/>
    <w:rsid w:val="00542CB9"/>
    <w:rsid w:val="005B41D3"/>
    <w:rsid w:val="005E30FD"/>
    <w:rsid w:val="0061582C"/>
    <w:rsid w:val="00627D4F"/>
    <w:rsid w:val="00692281"/>
    <w:rsid w:val="006C1CED"/>
    <w:rsid w:val="007459E4"/>
    <w:rsid w:val="0075266F"/>
    <w:rsid w:val="0075445F"/>
    <w:rsid w:val="00774CD2"/>
    <w:rsid w:val="00776961"/>
    <w:rsid w:val="007A05EF"/>
    <w:rsid w:val="007D3805"/>
    <w:rsid w:val="007E342A"/>
    <w:rsid w:val="0083532D"/>
    <w:rsid w:val="0085227E"/>
    <w:rsid w:val="00886C2E"/>
    <w:rsid w:val="008B3B98"/>
    <w:rsid w:val="008F5812"/>
    <w:rsid w:val="008F5BD4"/>
    <w:rsid w:val="00913673"/>
    <w:rsid w:val="00921474"/>
    <w:rsid w:val="00927D2C"/>
    <w:rsid w:val="0093059A"/>
    <w:rsid w:val="00933BA9"/>
    <w:rsid w:val="00933D7A"/>
    <w:rsid w:val="009A4DBD"/>
    <w:rsid w:val="009C08F3"/>
    <w:rsid w:val="009D7CEA"/>
    <w:rsid w:val="00A07F83"/>
    <w:rsid w:val="00A15776"/>
    <w:rsid w:val="00A36E7E"/>
    <w:rsid w:val="00A41327"/>
    <w:rsid w:val="00A44E61"/>
    <w:rsid w:val="00A46AF5"/>
    <w:rsid w:val="00A765F8"/>
    <w:rsid w:val="00A838E7"/>
    <w:rsid w:val="00AF5404"/>
    <w:rsid w:val="00B20026"/>
    <w:rsid w:val="00B77B74"/>
    <w:rsid w:val="00BA180A"/>
    <w:rsid w:val="00BB2222"/>
    <w:rsid w:val="00C13099"/>
    <w:rsid w:val="00C4051C"/>
    <w:rsid w:val="00C7533B"/>
    <w:rsid w:val="00C85D85"/>
    <w:rsid w:val="00CA6AA0"/>
    <w:rsid w:val="00CA7684"/>
    <w:rsid w:val="00CC1038"/>
    <w:rsid w:val="00CC4069"/>
    <w:rsid w:val="00CD6D6C"/>
    <w:rsid w:val="00D02FCE"/>
    <w:rsid w:val="00D12D9E"/>
    <w:rsid w:val="00D17D97"/>
    <w:rsid w:val="00D44E2A"/>
    <w:rsid w:val="00D60AB1"/>
    <w:rsid w:val="00DA5457"/>
    <w:rsid w:val="00DC48DC"/>
    <w:rsid w:val="00E34777"/>
    <w:rsid w:val="00E80902"/>
    <w:rsid w:val="00E911C2"/>
    <w:rsid w:val="00EF5B73"/>
    <w:rsid w:val="00F072DC"/>
    <w:rsid w:val="00F21A94"/>
    <w:rsid w:val="00F75B1A"/>
    <w:rsid w:val="00F859D0"/>
    <w:rsid w:val="00FD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6C"/>
  </w:style>
  <w:style w:type="paragraph" w:styleId="1">
    <w:name w:val="heading 1"/>
    <w:basedOn w:val="a"/>
    <w:next w:val="a"/>
    <w:link w:val="10"/>
    <w:uiPriority w:val="9"/>
    <w:qFormat/>
    <w:rsid w:val="0035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D6D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D6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6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uiPriority w:val="22"/>
    <w:qFormat/>
    <w:rsid w:val="00CD6D6C"/>
    <w:rPr>
      <w:b/>
      <w:bCs/>
    </w:rPr>
  </w:style>
  <w:style w:type="paragraph" w:styleId="a4">
    <w:name w:val="List Paragraph"/>
    <w:basedOn w:val="a"/>
    <w:uiPriority w:val="34"/>
    <w:qFormat/>
    <w:rsid w:val="00CD6D6C"/>
    <w:pPr>
      <w:ind w:left="720"/>
      <w:contextualSpacing/>
    </w:pPr>
  </w:style>
  <w:style w:type="table" w:styleId="a5">
    <w:name w:val="Table Grid"/>
    <w:basedOn w:val="a1"/>
    <w:uiPriority w:val="59"/>
    <w:rsid w:val="00CD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D6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D6D6C"/>
  </w:style>
  <w:style w:type="character" w:customStyle="1" w:styleId="apple-converted-space">
    <w:name w:val="apple-converted-space"/>
    <w:basedOn w:val="a0"/>
    <w:rsid w:val="00CD6D6C"/>
  </w:style>
  <w:style w:type="paragraph" w:styleId="a8">
    <w:name w:val="header"/>
    <w:basedOn w:val="a"/>
    <w:link w:val="a9"/>
    <w:uiPriority w:val="99"/>
    <w:unhideWhenUsed/>
    <w:rsid w:val="00CD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6D6C"/>
  </w:style>
  <w:style w:type="paragraph" w:styleId="aa">
    <w:name w:val="footer"/>
    <w:basedOn w:val="a"/>
    <w:link w:val="ab"/>
    <w:uiPriority w:val="99"/>
    <w:unhideWhenUsed/>
    <w:rsid w:val="00CD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6D6C"/>
  </w:style>
  <w:style w:type="paragraph" w:styleId="ac">
    <w:name w:val="Normal (Web)"/>
    <w:basedOn w:val="a"/>
    <w:uiPriority w:val="99"/>
    <w:unhideWhenUsed/>
    <w:rsid w:val="00CD6D6C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CD6D6C"/>
    <w:pPr>
      <w:spacing w:after="0" w:line="240" w:lineRule="auto"/>
    </w:pPr>
    <w:rPr>
      <w:rFonts w:ascii="Times New Roman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D6D6C"/>
  </w:style>
  <w:style w:type="paragraph" w:customStyle="1" w:styleId="c6">
    <w:name w:val="c6"/>
    <w:basedOn w:val="a"/>
    <w:rsid w:val="00CD6D6C"/>
    <w:pPr>
      <w:spacing w:before="123" w:after="123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B22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semiHidden/>
    <w:rsid w:val="00355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355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69228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3.edu.yar.ru/svedeniya_ob_obrazovatelnoy_organizatsii/ustav_mdou_detskiy_sad_%23_3.doc" TargetMode="External"/><Relationship Id="rId13" Type="http://schemas.openxmlformats.org/officeDocument/2006/relationships/hyperlink" Target="http://www.gcro.ru/" TargetMode="External"/><Relationship Id="rId18" Type="http://schemas.openxmlformats.org/officeDocument/2006/relationships/chart" Target="charts/chart2.xml"/><Relationship Id="rId26" Type="http://schemas.openxmlformats.org/officeDocument/2006/relationships/hyperlink" Target="http://www.uchmet.ru/" TargetMode="Externa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www.edu.yar.ru/" TargetMode="External"/><Relationship Id="rId17" Type="http://schemas.openxmlformats.org/officeDocument/2006/relationships/chart" Target="charts/chart1.xml"/><Relationship Id="rId25" Type="http://schemas.openxmlformats.org/officeDocument/2006/relationships/hyperlink" Target="https://mail.yandex.ru/re.jsx?h=a,2d79-LRVas1vjykFALJsog&amp;l=aHR0cHM6Ly9jbG91ZC5tYWlsLnJ1L3B1YmxpYy8yam1rL0ZxM2dleDcxZQ" TargetMode="External"/><Relationship Id="rId33" Type="http://schemas.openxmlformats.org/officeDocument/2006/relationships/chart" Target="charts/chart8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viewerng/viewer?url=http%3A%2F%2Fmdou3.edu.yar.ru%2Fsvedeniya_ob_obrazovatelnoy_organizatsii%2Fpolozhenie_o_kosultatsionnom_punkte.docx" TargetMode="External"/><Relationship Id="rId20" Type="http://schemas.openxmlformats.org/officeDocument/2006/relationships/chart" Target="charts/chart4.xml"/><Relationship Id="rId29" Type="http://schemas.openxmlformats.org/officeDocument/2006/relationships/hyperlink" Target="http://www.uchmet.ru/library/material/56338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r-edudep.ru/doshkolnoe-obrazovanie" TargetMode="External"/><Relationship Id="rId24" Type="http://schemas.openxmlformats.org/officeDocument/2006/relationships/hyperlink" Target="https://drive.google.com/viewerng/viewer?url=http%3A%2F%2Fmdou3.edu.yar.ru%2Fsvedeniya_ob_obrazovatelnoy_organizatsii%2Fprogramma_zdorovya.doc" TargetMode="External"/><Relationship Id="rId32" Type="http://schemas.openxmlformats.org/officeDocument/2006/relationships/chart" Target="charts/chart7.xml"/><Relationship Id="rId37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mdou3.edu.yar.ru/svedeniya_ob_obrazovatelnoy_organizatsii/polozhenie_o_kosultatsionnom_punkte.docx" TargetMode="External"/><Relationship Id="rId23" Type="http://schemas.openxmlformats.org/officeDocument/2006/relationships/hyperlink" Target="http://mdou3.edu.yar.ru/svedeniya_ob_obrazovatelnoy_organizatsii/programma_zdorovya.doc" TargetMode="External"/><Relationship Id="rId28" Type="http://schemas.openxmlformats.org/officeDocument/2006/relationships/hyperlink" Target="http://www.uchmet.ru/" TargetMode="External"/><Relationship Id="rId36" Type="http://schemas.openxmlformats.org/officeDocument/2006/relationships/image" Target="media/image4.jpeg"/><Relationship Id="rId10" Type="http://schemas.openxmlformats.org/officeDocument/2006/relationships/hyperlink" Target="http://www.depedu.yar.ru/" TargetMode="External"/><Relationship Id="rId19" Type="http://schemas.openxmlformats.org/officeDocument/2006/relationships/chart" Target="charts/chart3.xml"/><Relationship Id="rId31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viewerng/viewer?url=http%3A%2F%2Fmdou3.edu.yar.ru%2Fsvedeniya_ob_obrazovatelnoy_organizatsii%2Fustav_mdou_detskiy_sad_%2523_3.doc" TargetMode="External"/><Relationship Id="rId14" Type="http://schemas.openxmlformats.org/officeDocument/2006/relationships/hyperlink" Target="http://mdou3.edu.yar.ru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www.uchmet.ru/library/material/522544/" TargetMode="External"/><Relationship Id="rId30" Type="http://schemas.openxmlformats.org/officeDocument/2006/relationships/hyperlink" Target="http://ped-kopilka.ru/blogs/yeleonora-valerevna-anfilova/konspekt-zanjatija-po-razvitiyu-rechi-v-starshei-grupe-dlja-detei-s-zaikaniem-nasekomye.html" TargetMode="External"/><Relationship Id="rId35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43;&#1086;&#1090;&#1086;&#1074;&#1085;&#1086;&#1089;&#1090;&#1100;%20&#1082;%20&#1096;&#1082;&#1086;&#1083;&#1077;%202016-2017\&#1076;&#1072;&#1085;&#1085;&#1099;&#1077;,%20&#1075;&#1088;&#1072;&#1092;&#1080;&#1082;&#1080;%20&#1085;&#1072;&#1095;&#1072;&#1083;&#1086;%20&#1075;&#1086;&#1076;&#1072;%202016-20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%20&#1052;&#1044;&#1054;&#1059;%20&#8470;3\&#1076;&#1072;&#1085;&#1085;&#1099;&#1077;,%20&#1075;&#1088;&#1072;&#1092;&#1080;&#1082;&#1080;%20&#1082;&#1086;&#1085;&#1077;&#1094;%20&#1075;&#1086;&#1076;&#1072;%202016-2017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%20&#1052;&#1044;&#1054;&#1059;%20&#8470;3\&#1076;&#1072;&#1085;&#1085;&#1099;&#1077;,%20&#1075;&#1088;&#1072;&#1092;&#1080;&#1082;&#1080;%20&#1082;&#1086;&#1085;&#1077;&#1094;%20&#1075;&#1086;&#1076;&#1072;%202016-2017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%20&#1052;&#1044;&#1054;&#1059;%20&#8470;3\&#1076;&#1072;&#1085;&#1085;&#1099;&#1077;,%20&#1075;&#1088;&#1072;&#1092;&#1080;&#1082;&#1080;%20&#1082;&#1086;&#1085;&#1077;&#1094;%20&#1075;&#1086;&#1076;&#1072;%202016-2017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%20&#1052;&#1044;&#1054;&#1059;%20&#8470;3\&#1076;&#1072;&#1085;&#1085;&#1099;&#1077;,%20&#1075;&#1088;&#1072;&#1092;&#1080;&#1082;&#1080;%20&#1082;&#1086;&#1085;&#1077;&#1094;%20&#1075;&#1086;&#1076;&#1072;%202016-2017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00"/>
              <a:t>Уровень школьной готовности в МДОУ №3
 (начало 2016-2017 г.)</a:t>
            </a:r>
          </a:p>
        </c:rich>
      </c:tx>
      <c:layout>
        <c:manualLayout>
          <c:xMode val="edge"/>
          <c:yMode val="edge"/>
          <c:x val="0.16455757575757568"/>
          <c:y val="5.0736768140203052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34410366400544073"/>
          <c:y val="0.31500038452195495"/>
          <c:w val="0.31340897097209336"/>
          <c:h val="0.48500059204173834"/>
        </c:manualLayout>
      </c:layout>
      <c:pieChart>
        <c:varyColors val="1"/>
        <c:ser>
          <c:idx val="0"/>
          <c:order val="0"/>
          <c:tx>
            <c:strRef>
              <c:f>'по ДОУ'!$AB$3</c:f>
              <c:strCache>
                <c:ptCount val="1"/>
                <c:pt idx="0">
                  <c:v>Кол-во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6.2284323550465356E-2"/>
                  <c:y val="3.6807820282307308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7.6234788833214023E-2"/>
                  <c:y val="1.5815818298303305E-2"/>
                </c:manualLayout>
              </c:layout>
              <c:showCatName val="1"/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'по ДОУ'!$AA$4:$AA$8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'по ДОУ'!$AB$4:$AB$8</c:f>
              <c:numCache>
                <c:formatCode>General</c:formatCode>
                <c:ptCount val="5"/>
                <c:pt idx="0">
                  <c:v>3</c:v>
                </c:pt>
                <c:pt idx="1">
                  <c:v>9</c:v>
                </c:pt>
                <c:pt idx="2">
                  <c:v>27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00"/>
              <a:t>Уровень школьной готовности в МДОУ №3
 (конец 2016-2017 г.)</a:t>
            </a:r>
          </a:p>
        </c:rich>
      </c:tx>
      <c:layout>
        <c:manualLayout>
          <c:xMode val="edge"/>
          <c:yMode val="edge"/>
          <c:x val="0.12116329510258177"/>
          <c:y val="1.0039886746440144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34410366400543985"/>
          <c:y val="0.3150003845219545"/>
          <c:w val="0.31340897097209236"/>
          <c:h val="0.48500059204173834"/>
        </c:manualLayout>
      </c:layout>
      <c:pieChart>
        <c:varyColors val="1"/>
        <c:ser>
          <c:idx val="0"/>
          <c:order val="0"/>
          <c:tx>
            <c:strRef>
              <c:f>'по ДОУ'!$AB$3</c:f>
              <c:strCache>
                <c:ptCount val="1"/>
                <c:pt idx="0">
                  <c:v>Кол-во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layout>
                <c:manualLayout>
                  <c:x val="-6.5614690499454009E-2"/>
                  <c:y val="5.2561225122450303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1.0150008621185151E-3"/>
                  <c:y val="6.5181143695620725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33799777765005773"/>
                  <c:y val="-7.4923843181019689E-2"/>
                </c:manualLayout>
              </c:layout>
              <c:showCatName val="1"/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'по ДОУ'!$AA$4:$AA$8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'по ДОУ'!$AB$4:$AB$8</c:f>
              <c:numCache>
                <c:formatCode>General</c:formatCode>
                <c:ptCount val="5"/>
                <c:pt idx="0">
                  <c:v>13</c:v>
                </c:pt>
                <c:pt idx="1">
                  <c:v>17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развития УВК в 2016-2017 учебном году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'по ДОУ'!$C$49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'по ДОУ'!$D$48:$P$48</c:f>
              <c:strCache>
                <c:ptCount val="13"/>
                <c:pt idx="0">
                  <c:v>М</c:v>
                </c:pt>
                <c:pt idx="1">
                  <c:v>ОШ</c:v>
                </c:pt>
                <c:pt idx="2">
                  <c:v>ОД</c:v>
                </c:pt>
                <c:pt idx="3">
                  <c:v>ОС</c:v>
                </c:pt>
                <c:pt idx="4">
                  <c:v>ПЗ</c:v>
                </c:pt>
                <c:pt idx="5">
                  <c:v>ВН</c:v>
                </c:pt>
                <c:pt idx="6">
                  <c:v>ГН</c:v>
                </c:pt>
                <c:pt idx="7">
                  <c:v>УО</c:v>
                </c:pt>
                <c:pt idx="8">
                  <c:v>ЗА</c:v>
                </c:pt>
                <c:pt idx="9">
                  <c:v>ВП</c:v>
                </c:pt>
                <c:pt idx="10">
                  <c:v>СК</c:v>
                </c:pt>
                <c:pt idx="11">
                  <c:v>ПРД</c:v>
                </c:pt>
                <c:pt idx="12">
                  <c:v>ОБ</c:v>
                </c:pt>
              </c:strCache>
            </c:strRef>
          </c:cat>
          <c:val>
            <c:numRef>
              <c:f>'по ДОУ'!$D$49:$P$49</c:f>
              <c:numCache>
                <c:formatCode>General</c:formatCode>
                <c:ptCount val="13"/>
                <c:pt idx="0">
                  <c:v>2.6569444444444437</c:v>
                </c:pt>
                <c:pt idx="1">
                  <c:v>2.5349999999999997</c:v>
                </c:pt>
                <c:pt idx="2">
                  <c:v>1.84</c:v>
                </c:pt>
                <c:pt idx="3">
                  <c:v>2.1159999999999997</c:v>
                </c:pt>
                <c:pt idx="4">
                  <c:v>2.9099999999999997</c:v>
                </c:pt>
                <c:pt idx="5">
                  <c:v>2.2330000000000001</c:v>
                </c:pt>
                <c:pt idx="6">
                  <c:v>1.74</c:v>
                </c:pt>
                <c:pt idx="7">
                  <c:v>1.51</c:v>
                </c:pt>
                <c:pt idx="8">
                  <c:v>0.70000000000000062</c:v>
                </c:pt>
                <c:pt idx="9">
                  <c:v>2.2999999999999998</c:v>
                </c:pt>
                <c:pt idx="10">
                  <c:v>2.5099999999999998</c:v>
                </c:pt>
                <c:pt idx="11">
                  <c:v>2.7</c:v>
                </c:pt>
                <c:pt idx="12">
                  <c:v>2.605</c:v>
                </c:pt>
              </c:numCache>
            </c:numRef>
          </c:val>
        </c:ser>
        <c:ser>
          <c:idx val="1"/>
          <c:order val="1"/>
          <c:tx>
            <c:strRef>
              <c:f>'по ДОУ'!$C$50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'по ДОУ'!$D$48:$P$48</c:f>
              <c:strCache>
                <c:ptCount val="13"/>
                <c:pt idx="0">
                  <c:v>М</c:v>
                </c:pt>
                <c:pt idx="1">
                  <c:v>ОШ</c:v>
                </c:pt>
                <c:pt idx="2">
                  <c:v>ОД</c:v>
                </c:pt>
                <c:pt idx="3">
                  <c:v>ОС</c:v>
                </c:pt>
                <c:pt idx="4">
                  <c:v>ПЗ</c:v>
                </c:pt>
                <c:pt idx="5">
                  <c:v>ВН</c:v>
                </c:pt>
                <c:pt idx="6">
                  <c:v>ГН</c:v>
                </c:pt>
                <c:pt idx="7">
                  <c:v>УО</c:v>
                </c:pt>
                <c:pt idx="8">
                  <c:v>ЗА</c:v>
                </c:pt>
                <c:pt idx="9">
                  <c:v>ВП</c:v>
                </c:pt>
                <c:pt idx="10">
                  <c:v>СК</c:v>
                </c:pt>
                <c:pt idx="11">
                  <c:v>ПРД</c:v>
                </c:pt>
                <c:pt idx="12">
                  <c:v>ОБ</c:v>
                </c:pt>
              </c:strCache>
            </c:strRef>
          </c:cat>
          <c:val>
            <c:numRef>
              <c:f>'по ДОУ'!$D$50:$P$50</c:f>
              <c:numCache>
                <c:formatCode>General</c:formatCode>
                <c:ptCount val="13"/>
                <c:pt idx="0">
                  <c:v>2.65</c:v>
                </c:pt>
                <c:pt idx="1">
                  <c:v>2.5499999999999998</c:v>
                </c:pt>
                <c:pt idx="2">
                  <c:v>1.9800000000000024</c:v>
                </c:pt>
                <c:pt idx="3">
                  <c:v>2.2999999999999998</c:v>
                </c:pt>
                <c:pt idx="4">
                  <c:v>3.68</c:v>
                </c:pt>
                <c:pt idx="5">
                  <c:v>2.4499999999999997</c:v>
                </c:pt>
                <c:pt idx="6">
                  <c:v>2.1800000000000002</c:v>
                </c:pt>
                <c:pt idx="7">
                  <c:v>2.08</c:v>
                </c:pt>
                <c:pt idx="8">
                  <c:v>2.2000000000000002</c:v>
                </c:pt>
                <c:pt idx="9">
                  <c:v>2.4499999999999997</c:v>
                </c:pt>
                <c:pt idx="10">
                  <c:v>2.63</c:v>
                </c:pt>
                <c:pt idx="11">
                  <c:v>3.25</c:v>
                </c:pt>
                <c:pt idx="12">
                  <c:v>2.9499999999999997</c:v>
                </c:pt>
              </c:numCache>
            </c:numRef>
          </c:val>
        </c:ser>
        <c:marker val="1"/>
        <c:axId val="133363968"/>
        <c:axId val="133640192"/>
      </c:lineChart>
      <c:catAx>
        <c:axId val="133363968"/>
        <c:scaling>
          <c:orientation val="minMax"/>
        </c:scaling>
        <c:axPos val="b"/>
        <c:majorTickMark val="none"/>
        <c:tickLblPos val="nextTo"/>
        <c:crossAx val="133640192"/>
        <c:crosses val="autoZero"/>
        <c:auto val="1"/>
        <c:lblAlgn val="ctr"/>
        <c:lblOffset val="100"/>
      </c:catAx>
      <c:valAx>
        <c:axId val="1336401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336396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школьной готовности по группам 
(конец 2016-2017 г)</a:t>
            </a:r>
          </a:p>
        </c:rich>
      </c:tx>
      <c:layout>
        <c:manualLayout>
          <c:xMode val="edge"/>
          <c:yMode val="edge"/>
          <c:x val="0.21809369951534793"/>
          <c:y val="3.2500000000000001E-2"/>
        </c:manualLayout>
      </c:layout>
      <c:spPr>
        <a:noFill/>
        <a:ln w="25400">
          <a:noFill/>
        </a:ln>
      </c:spPr>
    </c:title>
    <c:view3D>
      <c:hPercent val="6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158319870759277E-2"/>
          <c:y val="0.2"/>
          <c:w val="0.7253634894991926"/>
          <c:h val="0.69750000000000001"/>
        </c:manualLayout>
      </c:layout>
      <c:bar3DChart>
        <c:barDir val="col"/>
        <c:grouping val="clustered"/>
        <c:ser>
          <c:idx val="0"/>
          <c:order val="0"/>
          <c:tx>
            <c:strRef>
              <c:f>'по ДОУ'!$U$4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'по ДОУ'!$V$3:$Y$3</c:f>
              <c:strCache>
                <c:ptCount val="4"/>
                <c:pt idx="0">
                  <c:v>2 гр.</c:v>
                </c:pt>
                <c:pt idx="1">
                  <c:v>5-6 гр.</c:v>
                </c:pt>
                <c:pt idx="2">
                  <c:v>8 гр.</c:v>
                </c:pt>
                <c:pt idx="3">
                  <c:v>11 гр.</c:v>
                </c:pt>
              </c:strCache>
            </c:strRef>
          </c:cat>
          <c:val>
            <c:numRef>
              <c:f>'по ДОУ'!$V$4:$Y$4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'по ДОУ'!$U$5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'по ДОУ'!$V$3:$Y$3</c:f>
              <c:strCache>
                <c:ptCount val="4"/>
                <c:pt idx="0">
                  <c:v>2 гр.</c:v>
                </c:pt>
                <c:pt idx="1">
                  <c:v>5-6 гр.</c:v>
                </c:pt>
                <c:pt idx="2">
                  <c:v>8 гр.</c:v>
                </c:pt>
                <c:pt idx="3">
                  <c:v>11 гр.</c:v>
                </c:pt>
              </c:strCache>
            </c:strRef>
          </c:cat>
          <c:val>
            <c:numRef>
              <c:f>'по ДОУ'!$V$5:$Y$5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'по ДОУ'!$U$6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'по ДОУ'!$V$3:$Y$3</c:f>
              <c:strCache>
                <c:ptCount val="4"/>
                <c:pt idx="0">
                  <c:v>2 гр.</c:v>
                </c:pt>
                <c:pt idx="1">
                  <c:v>5-6 гр.</c:v>
                </c:pt>
                <c:pt idx="2">
                  <c:v>8 гр.</c:v>
                </c:pt>
                <c:pt idx="3">
                  <c:v>11 гр.</c:v>
                </c:pt>
              </c:strCache>
            </c:strRef>
          </c:cat>
          <c:val>
            <c:numRef>
              <c:f>'по ДОУ'!$V$6:$Y$6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'по ДОУ'!$U$7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'по ДОУ'!$V$3:$Y$3</c:f>
              <c:strCache>
                <c:ptCount val="4"/>
                <c:pt idx="0">
                  <c:v>2 гр.</c:v>
                </c:pt>
                <c:pt idx="1">
                  <c:v>5-6 гр.</c:v>
                </c:pt>
                <c:pt idx="2">
                  <c:v>8 гр.</c:v>
                </c:pt>
                <c:pt idx="3">
                  <c:v>11 гр.</c:v>
                </c:pt>
              </c:strCache>
            </c:strRef>
          </c:cat>
          <c:val>
            <c:numRef>
              <c:f>'по ДОУ'!$V$7:$Y$7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'по ДОУ'!$U$8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'по ДОУ'!$V$3:$Y$3</c:f>
              <c:strCache>
                <c:ptCount val="4"/>
                <c:pt idx="0">
                  <c:v>2 гр.</c:v>
                </c:pt>
                <c:pt idx="1">
                  <c:v>5-6 гр.</c:v>
                </c:pt>
                <c:pt idx="2">
                  <c:v>8 гр.</c:v>
                </c:pt>
                <c:pt idx="3">
                  <c:v>11 гр.</c:v>
                </c:pt>
              </c:strCache>
            </c:strRef>
          </c:cat>
          <c:val>
            <c:numRef>
              <c:f>'по ДОУ'!$V$8:$Y$8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3742976"/>
        <c:axId val="133744512"/>
        <c:axId val="0"/>
      </c:bar3DChart>
      <c:catAx>
        <c:axId val="1337429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744512"/>
        <c:crosses val="autoZero"/>
        <c:auto val="1"/>
        <c:lblAlgn val="ctr"/>
        <c:lblOffset val="100"/>
        <c:tickLblSkip val="1"/>
        <c:tickMarkSkip val="1"/>
      </c:catAx>
      <c:valAx>
        <c:axId val="1337445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742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129240710823912"/>
          <c:y val="0.42500000000000032"/>
          <c:w val="0.18578352180936999"/>
          <c:h val="0.2650000000000000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развития УВК по группам (конец 2016-2017 г)</a:t>
            </a:r>
          </a:p>
        </c:rich>
      </c:tx>
      <c:layout>
        <c:manualLayout>
          <c:xMode val="edge"/>
          <c:yMode val="edge"/>
          <c:x val="0.1432419574370658"/>
          <c:y val="5.166666666666667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7.2697957184247833E-2"/>
          <c:y val="0.17750021667506921"/>
          <c:w val="0.7609052851951289"/>
          <c:h val="0.71000086670027673"/>
        </c:manualLayout>
      </c:layout>
      <c:lineChart>
        <c:grouping val="standard"/>
        <c:ser>
          <c:idx val="0"/>
          <c:order val="0"/>
          <c:tx>
            <c:strRef>
              <c:f>'по ДОУ'!$C$89</c:f>
              <c:strCache>
                <c:ptCount val="1"/>
                <c:pt idx="0">
                  <c:v>2 гр.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'по ДОУ'!$D$88:$P$88</c:f>
              <c:strCache>
                <c:ptCount val="13"/>
                <c:pt idx="0">
                  <c:v>М</c:v>
                </c:pt>
                <c:pt idx="1">
                  <c:v>ОШ</c:v>
                </c:pt>
                <c:pt idx="2">
                  <c:v>ОД</c:v>
                </c:pt>
                <c:pt idx="3">
                  <c:v>ОС</c:v>
                </c:pt>
                <c:pt idx="4">
                  <c:v>ПЗ</c:v>
                </c:pt>
                <c:pt idx="5">
                  <c:v>ВН</c:v>
                </c:pt>
                <c:pt idx="6">
                  <c:v>ГН</c:v>
                </c:pt>
                <c:pt idx="7">
                  <c:v>УО</c:v>
                </c:pt>
                <c:pt idx="8">
                  <c:v>ЗА</c:v>
                </c:pt>
                <c:pt idx="9">
                  <c:v>ВП</c:v>
                </c:pt>
                <c:pt idx="10">
                  <c:v>СК</c:v>
                </c:pt>
                <c:pt idx="11">
                  <c:v>ПРД</c:v>
                </c:pt>
                <c:pt idx="12">
                  <c:v>ОБ</c:v>
                </c:pt>
              </c:strCache>
            </c:strRef>
          </c:cat>
          <c:val>
            <c:numRef>
              <c:f>'по ДОУ'!$D$89:$P$89</c:f>
              <c:numCache>
                <c:formatCode>General</c:formatCode>
                <c:ptCount val="13"/>
                <c:pt idx="0">
                  <c:v>2.5</c:v>
                </c:pt>
                <c:pt idx="1">
                  <c:v>2.59</c:v>
                </c:pt>
                <c:pt idx="2">
                  <c:v>1.77</c:v>
                </c:pt>
                <c:pt idx="3">
                  <c:v>2.1800000000000002</c:v>
                </c:pt>
                <c:pt idx="4">
                  <c:v>3.6</c:v>
                </c:pt>
                <c:pt idx="5">
                  <c:v>2.13</c:v>
                </c:pt>
                <c:pt idx="6">
                  <c:v>2.27</c:v>
                </c:pt>
                <c:pt idx="7">
                  <c:v>2.04</c:v>
                </c:pt>
                <c:pt idx="8">
                  <c:v>2.54</c:v>
                </c:pt>
                <c:pt idx="9">
                  <c:v>2.5</c:v>
                </c:pt>
                <c:pt idx="10">
                  <c:v>2.68</c:v>
                </c:pt>
                <c:pt idx="11">
                  <c:v>3.27</c:v>
                </c:pt>
                <c:pt idx="12">
                  <c:v>3.09</c:v>
                </c:pt>
              </c:numCache>
            </c:numRef>
          </c:val>
        </c:ser>
        <c:ser>
          <c:idx val="1"/>
          <c:order val="1"/>
          <c:tx>
            <c:strRef>
              <c:f>'по ДОУ'!$C$90</c:f>
              <c:strCache>
                <c:ptCount val="1"/>
                <c:pt idx="0">
                  <c:v>5-6 гр.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'по ДОУ'!$D$88:$P$88</c:f>
              <c:strCache>
                <c:ptCount val="13"/>
                <c:pt idx="0">
                  <c:v>М</c:v>
                </c:pt>
                <c:pt idx="1">
                  <c:v>ОШ</c:v>
                </c:pt>
                <c:pt idx="2">
                  <c:v>ОД</c:v>
                </c:pt>
                <c:pt idx="3">
                  <c:v>ОС</c:v>
                </c:pt>
                <c:pt idx="4">
                  <c:v>ПЗ</c:v>
                </c:pt>
                <c:pt idx="5">
                  <c:v>ВН</c:v>
                </c:pt>
                <c:pt idx="6">
                  <c:v>ГН</c:v>
                </c:pt>
                <c:pt idx="7">
                  <c:v>УО</c:v>
                </c:pt>
                <c:pt idx="8">
                  <c:v>ЗА</c:v>
                </c:pt>
                <c:pt idx="9">
                  <c:v>ВП</c:v>
                </c:pt>
                <c:pt idx="10">
                  <c:v>СК</c:v>
                </c:pt>
                <c:pt idx="11">
                  <c:v>ПРД</c:v>
                </c:pt>
                <c:pt idx="12">
                  <c:v>ОБ</c:v>
                </c:pt>
              </c:strCache>
            </c:strRef>
          </c:cat>
          <c:val>
            <c:numRef>
              <c:f>'по ДОУ'!$D$90:$P$90</c:f>
              <c:numCache>
                <c:formatCode>General</c:formatCode>
                <c:ptCount val="13"/>
                <c:pt idx="0">
                  <c:v>2.8299999999999987</c:v>
                </c:pt>
                <c:pt idx="1">
                  <c:v>2.3299999999999987</c:v>
                </c:pt>
                <c:pt idx="2">
                  <c:v>2.3299999999999987</c:v>
                </c:pt>
                <c:pt idx="3">
                  <c:v>3</c:v>
                </c:pt>
                <c:pt idx="4">
                  <c:v>4</c:v>
                </c:pt>
                <c:pt idx="5">
                  <c:v>2.66</c:v>
                </c:pt>
                <c:pt idx="6">
                  <c:v>2.3299999999999987</c:v>
                </c:pt>
                <c:pt idx="7">
                  <c:v>2</c:v>
                </c:pt>
                <c:pt idx="8">
                  <c:v>1.33</c:v>
                </c:pt>
                <c:pt idx="9">
                  <c:v>2</c:v>
                </c:pt>
                <c:pt idx="10">
                  <c:v>2.5</c:v>
                </c:pt>
                <c:pt idx="11">
                  <c:v>3.5</c:v>
                </c:pt>
                <c:pt idx="12">
                  <c:v>2.7</c:v>
                </c:pt>
              </c:numCache>
            </c:numRef>
          </c:val>
        </c:ser>
        <c:ser>
          <c:idx val="2"/>
          <c:order val="2"/>
          <c:tx>
            <c:strRef>
              <c:f>'по ДОУ'!$C$91</c:f>
              <c:strCache>
                <c:ptCount val="1"/>
                <c:pt idx="0">
                  <c:v>8 гр.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'по ДОУ'!$D$88:$P$88</c:f>
              <c:strCache>
                <c:ptCount val="13"/>
                <c:pt idx="0">
                  <c:v>М</c:v>
                </c:pt>
                <c:pt idx="1">
                  <c:v>ОШ</c:v>
                </c:pt>
                <c:pt idx="2">
                  <c:v>ОД</c:v>
                </c:pt>
                <c:pt idx="3">
                  <c:v>ОС</c:v>
                </c:pt>
                <c:pt idx="4">
                  <c:v>ПЗ</c:v>
                </c:pt>
                <c:pt idx="5">
                  <c:v>ВН</c:v>
                </c:pt>
                <c:pt idx="6">
                  <c:v>ГН</c:v>
                </c:pt>
                <c:pt idx="7">
                  <c:v>УО</c:v>
                </c:pt>
                <c:pt idx="8">
                  <c:v>ЗА</c:v>
                </c:pt>
                <c:pt idx="9">
                  <c:v>ВП</c:v>
                </c:pt>
                <c:pt idx="10">
                  <c:v>СК</c:v>
                </c:pt>
                <c:pt idx="11">
                  <c:v>ПРД</c:v>
                </c:pt>
                <c:pt idx="12">
                  <c:v>ОБ</c:v>
                </c:pt>
              </c:strCache>
            </c:strRef>
          </c:cat>
          <c:val>
            <c:numRef>
              <c:f>'по ДОУ'!$D$91:$P$91</c:f>
              <c:numCache>
                <c:formatCode>General</c:formatCode>
                <c:ptCount val="13"/>
                <c:pt idx="0">
                  <c:v>2.88</c:v>
                </c:pt>
                <c:pt idx="1">
                  <c:v>2.8899999999999997</c:v>
                </c:pt>
                <c:pt idx="2">
                  <c:v>2.2999999999999998</c:v>
                </c:pt>
                <c:pt idx="3">
                  <c:v>2.1</c:v>
                </c:pt>
                <c:pt idx="4">
                  <c:v>3.63</c:v>
                </c:pt>
                <c:pt idx="5">
                  <c:v>3</c:v>
                </c:pt>
                <c:pt idx="6">
                  <c:v>2.25</c:v>
                </c:pt>
                <c:pt idx="7">
                  <c:v>2</c:v>
                </c:pt>
                <c:pt idx="8">
                  <c:v>2</c:v>
                </c:pt>
                <c:pt idx="9">
                  <c:v>2.75</c:v>
                </c:pt>
                <c:pt idx="10">
                  <c:v>2.63</c:v>
                </c:pt>
                <c:pt idx="11">
                  <c:v>2.88</c:v>
                </c:pt>
                <c:pt idx="12">
                  <c:v>2.8699999999999997</c:v>
                </c:pt>
              </c:numCache>
            </c:numRef>
          </c:val>
        </c:ser>
        <c:ser>
          <c:idx val="3"/>
          <c:order val="3"/>
          <c:tx>
            <c:strRef>
              <c:f>'по ДОУ'!$C$92</c:f>
              <c:strCache>
                <c:ptCount val="1"/>
                <c:pt idx="0">
                  <c:v>11 гр.</c:v>
                </c:pt>
              </c:strCache>
            </c:strRef>
          </c:tx>
          <c:cat>
            <c:strRef>
              <c:f>'по ДОУ'!$D$88:$P$88</c:f>
              <c:strCache>
                <c:ptCount val="13"/>
                <c:pt idx="0">
                  <c:v>М</c:v>
                </c:pt>
                <c:pt idx="1">
                  <c:v>ОШ</c:v>
                </c:pt>
                <c:pt idx="2">
                  <c:v>ОД</c:v>
                </c:pt>
                <c:pt idx="3">
                  <c:v>ОС</c:v>
                </c:pt>
                <c:pt idx="4">
                  <c:v>ПЗ</c:v>
                </c:pt>
                <c:pt idx="5">
                  <c:v>ВН</c:v>
                </c:pt>
                <c:pt idx="6">
                  <c:v>ГН</c:v>
                </c:pt>
                <c:pt idx="7">
                  <c:v>УО</c:v>
                </c:pt>
                <c:pt idx="8">
                  <c:v>ЗА</c:v>
                </c:pt>
                <c:pt idx="9">
                  <c:v>ВП</c:v>
                </c:pt>
                <c:pt idx="10">
                  <c:v>СК</c:v>
                </c:pt>
                <c:pt idx="11">
                  <c:v>ПРД</c:v>
                </c:pt>
                <c:pt idx="12">
                  <c:v>ОБ</c:v>
                </c:pt>
              </c:strCache>
            </c:strRef>
          </c:cat>
          <c:val>
            <c:numRef>
              <c:f>'по ДОУ'!$D$92:$P$92</c:f>
              <c:numCache>
                <c:formatCode>General</c:formatCode>
                <c:ptCount val="13"/>
                <c:pt idx="0">
                  <c:v>2.75</c:v>
                </c:pt>
                <c:pt idx="1">
                  <c:v>2</c:v>
                </c:pt>
                <c:pt idx="2">
                  <c:v>2</c:v>
                </c:pt>
                <c:pt idx="3">
                  <c:v>2.2999999999999998</c:v>
                </c:pt>
                <c:pt idx="4">
                  <c:v>3.75</c:v>
                </c:pt>
                <c:pt idx="5">
                  <c:v>2.75</c:v>
                </c:pt>
                <c:pt idx="6">
                  <c:v>1.25</c:v>
                </c:pt>
                <c:pt idx="7">
                  <c:v>2.5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3.5</c:v>
                </c:pt>
                <c:pt idx="12">
                  <c:v>2.75</c:v>
                </c:pt>
              </c:numCache>
            </c:numRef>
          </c:val>
        </c:ser>
        <c:marker val="1"/>
        <c:axId val="137183232"/>
        <c:axId val="137184768"/>
      </c:lineChart>
      <c:catAx>
        <c:axId val="1371832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184768"/>
        <c:crosses val="autoZero"/>
        <c:auto val="1"/>
        <c:lblAlgn val="ctr"/>
        <c:lblOffset val="100"/>
        <c:tickLblSkip val="1"/>
        <c:tickMarkSkip val="1"/>
      </c:catAx>
      <c:valAx>
        <c:axId val="1371847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1832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13738609814322"/>
          <c:y val="0.45250052493438331"/>
          <c:w val="0.12250950860544695"/>
          <c:h val="0.2156955380577429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0.67000000000000015</c:v>
                </c:pt>
                <c:pt idx="1">
                  <c:v>0.33000000000000007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Высшая кат.</c:v>
                </c:pt>
                <c:pt idx="1">
                  <c:v>Первая кат.</c:v>
                </c:pt>
                <c:pt idx="2">
                  <c:v>Соотв.з.д.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0.36000000000000015</c:v>
                </c:pt>
                <c:pt idx="1">
                  <c:v>0.45</c:v>
                </c:pt>
                <c:pt idx="2">
                  <c:v>0.19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11574074074074113"/>
          <c:y val="0.16656761654793223"/>
          <c:w val="0.5463090551181129"/>
          <c:h val="0.571527621547306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стаж, 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от10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8.0000000000000043E-2</c:v>
                </c:pt>
                <c:pt idx="2">
                  <c:v>0.2</c:v>
                </c:pt>
                <c:pt idx="3" formatCode="General">
                  <c:v>1.2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2C67-FC24-4D90-8BB7-354346AA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48</Pages>
  <Words>11211</Words>
  <Characters>63903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2017-09-04T19:09:00Z</dcterms:created>
  <dcterms:modified xsi:type="dcterms:W3CDTF">2017-09-04T20:49:00Z</dcterms:modified>
</cp:coreProperties>
</file>