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73" w:rsidRPr="00AE6973" w:rsidRDefault="00AE6973" w:rsidP="00AE6973">
      <w:pPr>
        <w:shd w:val="clear" w:color="auto" w:fill="FFFFFF"/>
        <w:spacing w:before="157" w:after="470" w:line="288" w:lineRule="atLeast"/>
        <w:outlineLvl w:val="0"/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И</w:t>
      </w:r>
      <w:r w:rsidRPr="00AE6973">
        <w:rPr>
          <w:rFonts w:ascii="Arial" w:eastAsia="Times New Roman" w:hAnsi="Arial" w:cs="Arial"/>
          <w:color w:val="333333"/>
          <w:kern w:val="36"/>
          <w:sz w:val="47"/>
          <w:szCs w:val="47"/>
          <w:lang w:eastAsia="ru-RU"/>
        </w:rPr>
        <w:t>гры по лексической теме «Транспорт»</w:t>
      </w:r>
    </w:p>
    <w:p w:rsidR="00AE6973" w:rsidRPr="0042319F" w:rsidRDefault="00AE6973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 “Виды </w:t>
      </w:r>
      <w:r w:rsidRPr="004231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транспорта”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r w:rsidRPr="000B5B6C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транспорт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 может быть сказочным)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Вопросы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 На чём Емеля ехал к царю во дворец?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печке)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Любимый вид </w:t>
      </w:r>
      <w:r w:rsidRPr="000B5B6C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транспорта кота</w:t>
      </w:r>
      <w:r w:rsidRPr="000B5B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B5B6C">
        <w:rPr>
          <w:rFonts w:ascii="Times New Roman" w:hAnsi="Times New Roman" w:cs="Times New Roman"/>
          <w:bCs/>
          <w:sz w:val="28"/>
          <w:szCs w:val="28"/>
          <w:lang w:eastAsia="ru-RU"/>
        </w:rPr>
        <w:t>Леопольда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(двухколёсный велосипед)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Чем смазывал свой моторчик </w:t>
      </w:r>
      <w:proofErr w:type="spellStart"/>
      <w:r w:rsidRPr="000B5B6C">
        <w:rPr>
          <w:rFonts w:ascii="Times New Roman" w:hAnsi="Times New Roman" w:cs="Times New Roman"/>
          <w:sz w:val="28"/>
          <w:szCs w:val="28"/>
          <w:lang w:eastAsia="ru-RU"/>
        </w:rPr>
        <w:t>Карлсон</w:t>
      </w:r>
      <w:proofErr w:type="spellEnd"/>
      <w:r w:rsidRPr="000B5B6C">
        <w:rPr>
          <w:rFonts w:ascii="Times New Roman" w:hAnsi="Times New Roman" w:cs="Times New Roman"/>
          <w:sz w:val="28"/>
          <w:szCs w:val="28"/>
          <w:lang w:eastAsia="ru-RU"/>
        </w:rPr>
        <w:t>, живущий на крыше?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(вареньем)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. Какой подарок сделали родители Дяди Фёдора почтальону Печкину?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(велосипед)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Во что превратила добрая Фея тыкву для Золушки?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(в карету)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На чём летал Старик–</w:t>
      </w:r>
      <w:proofErr w:type="spellStart"/>
      <w:r w:rsidRPr="000B5B6C">
        <w:rPr>
          <w:rFonts w:ascii="Times New Roman" w:hAnsi="Times New Roman" w:cs="Times New Roman"/>
          <w:sz w:val="28"/>
          <w:szCs w:val="28"/>
          <w:lang w:eastAsia="ru-RU"/>
        </w:rPr>
        <w:t>Хоттабыч</w:t>
      </w:r>
      <w:proofErr w:type="spellEnd"/>
      <w:r w:rsidRPr="000B5B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ковре-самолёте)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Личный </w:t>
      </w:r>
      <w:r w:rsidRPr="000B5B6C">
        <w:rPr>
          <w:rFonts w:ascii="Times New Roman" w:hAnsi="Times New Roman" w:cs="Times New Roman"/>
          <w:bCs/>
          <w:sz w:val="28"/>
          <w:szCs w:val="28"/>
          <w:lang w:eastAsia="ru-RU"/>
        </w:rPr>
        <w:t>транспорт Бабы-Яги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(ступа)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На чём катался Кай из сказки “Снежная королёва”?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санках)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Ехали медведи на велосипеде, а за ними кот задом наперёд, а за ним комарики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воздушном шарике)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На чём летал барон Мюнхгаузен?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пушечном ядре)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5B6C" w:rsidRDefault="000B5B6C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AE6973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 “Светофор”</w:t>
      </w:r>
    </w:p>
    <w:p w:rsidR="009C32C5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Загадки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9C32C5" w:rsidRPr="000B5B6C" w:rsidRDefault="009C32C5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 Это свет нам говорит, стой, опасно, путь закрыт! </w:t>
      </w:r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(красный)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32C5" w:rsidRPr="000B5B6C" w:rsidRDefault="009C32C5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Что за свет вспыхнул впереди?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C32C5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Скажет он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: “Препятствий нет! </w:t>
      </w:r>
      <w:r w:rsidR="009C32C5"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9C32C5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Смело в путь иди!</w:t>
      </w:r>
      <w:proofErr w:type="gramStart"/>
      <w:r w:rsidRPr="000B5B6C">
        <w:rPr>
          <w:rFonts w:ascii="Times New Roman" w:hAnsi="Times New Roman" w:cs="Times New Roman"/>
          <w:sz w:val="28"/>
          <w:szCs w:val="28"/>
          <w:lang w:eastAsia="ru-RU"/>
        </w:rPr>
        <w:t>”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зелёный)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32C5" w:rsidRPr="000B5B6C" w:rsidRDefault="009C32C5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Перекрёсток оживился, стал свободен переход, смело двигайся вперёд! </w:t>
      </w:r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(зелёный)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32C5" w:rsidRPr="000B5B6C" w:rsidRDefault="009C32C5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Этот свет означает – хода нет! </w:t>
      </w:r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(красный)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9C32C5" w:rsidRPr="000B5B6C" w:rsidRDefault="009C32C5" w:rsidP="000B5B6C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Стоп, машина, стоп, шофёр, тормози скорей, мотор! </w:t>
      </w:r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(красный)</w:t>
      </w:r>
    </w:p>
    <w:p w:rsidR="009C32C5" w:rsidRPr="000B5B6C" w:rsidRDefault="009C32C5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AE6973" w:rsidRPr="000B5B6C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Свет мигнул и говорит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: “Ехать можно, путь открыт!” </w:t>
      </w:r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(зелёный)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AE6973" w:rsidRPr="000B5B6C" w:rsidRDefault="009C32C5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И кивают нам шофёры, проходите, подождём </w:t>
      </w:r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(зелёный)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5B6C" w:rsidRDefault="000B5B6C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AE6973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 “Ловкий водитель”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Играют двое; игроки, не сбивая кегли, должны провезти между ними </w:t>
      </w:r>
      <w:r w:rsidR="0042319F">
        <w:rPr>
          <w:rFonts w:ascii="Times New Roman" w:hAnsi="Times New Roman" w:cs="Times New Roman"/>
          <w:sz w:val="28"/>
          <w:szCs w:val="28"/>
          <w:lang w:eastAsia="ru-RU"/>
        </w:rPr>
        <w:t>за верёвочку игрушечные машинки</w:t>
      </w:r>
    </w:p>
    <w:p w:rsidR="003A139B" w:rsidRDefault="003A139B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AE6973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 “Быстрый водитель”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Играют двое; игрокам нужно как можно быстрее намотать веревочку на карандаш, к которой привязан игрушечный автомобиль.</w:t>
      </w:r>
    </w:p>
    <w:p w:rsidR="003A139B" w:rsidRDefault="003A139B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AE6973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 “</w:t>
      </w:r>
      <w:r w:rsidR="009C32C5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Составь машину </w:t>
      </w: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”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Из разрезанных деталей нужно сложить машинку. </w:t>
      </w:r>
    </w:p>
    <w:p w:rsidR="003A139B" w:rsidRDefault="003A139B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39B" w:rsidRDefault="003A139B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0B5B6C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Игра </w:t>
      </w:r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6973" w:rsidRPr="0042319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«Назови часть целого»</w:t>
      </w:r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5B6C">
        <w:rPr>
          <w:rFonts w:ascii="Times New Roman" w:hAnsi="Times New Roman" w:cs="Times New Roman"/>
          <w:sz w:val="28"/>
          <w:szCs w:val="28"/>
          <w:lang w:eastAsia="ru-RU"/>
        </w:rPr>
        <w:t>Автомобиль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(целое)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 – колеса, стекла, руль, сиденья, двери, педали, мотор, багажник, бензобак, дверные ручки, коврики под ноги, фары, сигнал и т. д.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(части)</w:t>
      </w:r>
      <w:proofErr w:type="gramEnd"/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B5B6C">
        <w:rPr>
          <w:rFonts w:ascii="Times New Roman" w:hAnsi="Times New Roman" w:cs="Times New Roman"/>
          <w:sz w:val="28"/>
          <w:szCs w:val="28"/>
          <w:lang w:eastAsia="ru-RU"/>
        </w:rPr>
        <w:t>Гараж – машина, инструменты, крыша, стены, замок, бензин в канистре, дверная ручка, запасные шины и т. д.</w:t>
      </w:r>
      <w:proofErr w:type="gramEnd"/>
    </w:p>
    <w:p w:rsidR="003A139B" w:rsidRDefault="003A139B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0B5B6C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6973" w:rsidRPr="004231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E6973" w:rsidRPr="0042319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Узнай по описанию</w:t>
      </w:r>
      <w:r w:rsidR="00AE6973" w:rsidRPr="004231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E6973" w:rsidRPr="000B5B6C" w:rsidRDefault="000B5B6C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Взрослый описывает один из видов транспорта</w:t>
      </w:r>
      <w:proofErr w:type="gramStart"/>
      <w:r w:rsidR="003A139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gramEnd"/>
      <w:r w:rsidR="00AE6973"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легковой автомобиль, автобус, пожарная машина и т. д.)</w:t>
      </w:r>
      <w:r w:rsidR="00AE6973" w:rsidRPr="000B5B6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B5B6C" w:rsidRPr="000B5B6C" w:rsidRDefault="000B5B6C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Ребенок отгадывает.</w:t>
      </w:r>
    </w:p>
    <w:p w:rsidR="000B5B6C" w:rsidRPr="000B5B6C" w:rsidRDefault="000B5B6C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0B5B6C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6973" w:rsidRPr="004231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="00AE6973" w:rsidRPr="0042319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Что лишнее?»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1. автобус, легковой автомобиль, пожарная машина, велосипед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2. автомобильная дверь, колесо, руль, стол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3. грузовик, автобус, легковой автомобиль, самолет и т. д.</w:t>
      </w:r>
    </w:p>
    <w:p w:rsidR="003A139B" w:rsidRDefault="003A139B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0B5B6C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Игра </w:t>
      </w:r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6973" w:rsidRPr="004231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4231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319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Для чего нужны машины»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Взрослый предлагает детям перечислить, как можно использовать автомобиль.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передвижение по поверхности земли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перевозить грузы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укрываться от дождя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путешествовать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в машине можно переночевать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часть машины можно использовать для оформления клумбы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(колесо)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выставки автомобилей в музее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спортивные соревнования – гонки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часть машины можно использовать для обучения плаванью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(шина)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металлолом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освещение в темноте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(фары)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подача разных сигналов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звуковые</w:t>
      </w:r>
      <w:proofErr w:type="gramEnd"/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, световые)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рисование </w:t>
      </w:r>
      <w:r w:rsidRPr="000B5B6C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(на дверях машины)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0B5B6C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proofErr w:type="gramStart"/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6973" w:rsidRPr="0042319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«Придумай новую машину</w:t>
      </w:r>
      <w:r w:rsidR="00AE6973" w:rsidRPr="004231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 xml:space="preserve"> взрослый просит детей придумать новую машину и нарисовать ее. </w:t>
      </w:r>
    </w:p>
    <w:p w:rsidR="003A139B" w:rsidRDefault="003A139B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E6973" w:rsidRPr="0042319F" w:rsidRDefault="000B5B6C" w:rsidP="000B5B6C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Игра</w:t>
      </w:r>
      <w:proofErr w:type="gramStart"/>
      <w:r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proofErr w:type="gramEnd"/>
      <w:r w:rsidR="00AE6973" w:rsidRPr="0042319F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  <w:r w:rsidR="00AE6973" w:rsidRPr="0042319F">
        <w:rPr>
          <w:rFonts w:ascii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>«Чем похожи, чем отличаются</w:t>
      </w:r>
      <w:r w:rsidR="00AE6973" w:rsidRPr="0042319F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»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Чем </w:t>
      </w:r>
      <w:proofErr w:type="gramStart"/>
      <w:r w:rsidRPr="000B5B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похожи</w:t>
      </w:r>
      <w:proofErr w:type="gramEnd"/>
      <w:r w:rsidRPr="000B5B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Машина и велосипед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Машина и самолет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Машина и ролики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Машина и зонтик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Машина и кастрюля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Чем отличаются</w:t>
      </w:r>
      <w:r w:rsidRPr="000B5B6C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Машина и автобус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Машина и сумка</w:t>
      </w:r>
    </w:p>
    <w:p w:rsidR="00AE6973" w:rsidRPr="000B5B6C" w:rsidRDefault="00AE6973" w:rsidP="000B5B6C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B5B6C">
        <w:rPr>
          <w:rFonts w:ascii="Times New Roman" w:hAnsi="Times New Roman" w:cs="Times New Roman"/>
          <w:sz w:val="28"/>
          <w:szCs w:val="28"/>
          <w:lang w:eastAsia="ru-RU"/>
        </w:rPr>
        <w:t>- Машина и тележка и т. д.</w:t>
      </w:r>
    </w:p>
    <w:p w:rsidR="00A92FD6" w:rsidRPr="000B5B6C" w:rsidRDefault="00A92FD6" w:rsidP="000B5B6C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A92FD6" w:rsidRPr="000B5B6C" w:rsidSect="00A92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E6973"/>
    <w:rsid w:val="000B5B6C"/>
    <w:rsid w:val="00357A5C"/>
    <w:rsid w:val="003A139B"/>
    <w:rsid w:val="0042319F"/>
    <w:rsid w:val="009C32C5"/>
    <w:rsid w:val="00A92FD6"/>
    <w:rsid w:val="00AE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FD6"/>
  </w:style>
  <w:style w:type="paragraph" w:styleId="1">
    <w:name w:val="heading 1"/>
    <w:basedOn w:val="a"/>
    <w:link w:val="10"/>
    <w:uiPriority w:val="9"/>
    <w:qFormat/>
    <w:rsid w:val="00AE69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9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AE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973"/>
    <w:rPr>
      <w:b/>
      <w:bCs/>
    </w:rPr>
  </w:style>
  <w:style w:type="paragraph" w:styleId="a5">
    <w:name w:val="No Spacing"/>
    <w:uiPriority w:val="1"/>
    <w:qFormat/>
    <w:rsid w:val="000B5B6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2020-05-07T09:52:00Z</dcterms:created>
  <dcterms:modified xsi:type="dcterms:W3CDTF">2020-05-07T10:17:00Z</dcterms:modified>
</cp:coreProperties>
</file>