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55" w:rsidRPr="00193A55" w:rsidRDefault="00193A55" w:rsidP="00193A55">
      <w:pPr>
        <w:jc w:val="center"/>
        <w:rPr>
          <w:rFonts w:ascii="Times New Roman" w:hAnsi="Times New Roman" w:cs="Times New Roman"/>
          <w:sz w:val="24"/>
          <w:szCs w:val="24"/>
        </w:rPr>
      </w:pPr>
      <w:r w:rsidRPr="00193A55">
        <w:rPr>
          <w:rFonts w:ascii="Times New Roman" w:hAnsi="Times New Roman" w:cs="Times New Roman"/>
          <w:sz w:val="24"/>
          <w:szCs w:val="24"/>
        </w:rPr>
        <w:t>Муниципальное дошкольное образовательное учреждение детский сад комбинированного вида №3, г. Ярославля</w:t>
      </w:r>
    </w:p>
    <w:p w:rsidR="007D2B24" w:rsidRPr="00CF2E3D" w:rsidRDefault="00193A55" w:rsidP="00193A55">
      <w:pPr>
        <w:jc w:val="center"/>
        <w:rPr>
          <w:rFonts w:ascii="Times New Roman" w:hAnsi="Times New Roman" w:cs="Times New Roman"/>
          <w:b/>
          <w:sz w:val="24"/>
          <w:szCs w:val="24"/>
        </w:rPr>
      </w:pPr>
      <w:r w:rsidRPr="00CF2E3D">
        <w:rPr>
          <w:rFonts w:ascii="Times New Roman" w:hAnsi="Times New Roman" w:cs="Times New Roman"/>
          <w:b/>
          <w:sz w:val="24"/>
          <w:szCs w:val="24"/>
        </w:rPr>
        <w:t>Конспект экскурсии в мини-музее А.С.Пушкина</w:t>
      </w:r>
    </w:p>
    <w:p w:rsidR="00193A55" w:rsidRPr="00CF2E3D" w:rsidRDefault="00193A55" w:rsidP="00193A55">
      <w:pPr>
        <w:jc w:val="center"/>
        <w:rPr>
          <w:rFonts w:ascii="Times New Roman" w:hAnsi="Times New Roman" w:cs="Times New Roman"/>
          <w:b/>
          <w:sz w:val="24"/>
          <w:szCs w:val="24"/>
        </w:rPr>
      </w:pPr>
      <w:r w:rsidRPr="00CF2E3D">
        <w:rPr>
          <w:rFonts w:ascii="Times New Roman" w:hAnsi="Times New Roman" w:cs="Times New Roman"/>
          <w:b/>
          <w:sz w:val="24"/>
          <w:szCs w:val="24"/>
        </w:rPr>
        <w:t>План экскурсии</w:t>
      </w:r>
    </w:p>
    <w:p w:rsidR="00193A55" w:rsidRDefault="00193A55" w:rsidP="00193A55">
      <w:pPr>
        <w:pStyle w:val="a3"/>
        <w:numPr>
          <w:ilvl w:val="0"/>
          <w:numId w:val="1"/>
        </w:numPr>
        <w:jc w:val="both"/>
        <w:rPr>
          <w:rFonts w:ascii="Times New Roman" w:hAnsi="Times New Roman" w:cs="Times New Roman"/>
          <w:sz w:val="24"/>
          <w:szCs w:val="24"/>
        </w:rPr>
      </w:pPr>
      <w:r w:rsidRPr="00193A55">
        <w:rPr>
          <w:rFonts w:ascii="Times New Roman" w:hAnsi="Times New Roman" w:cs="Times New Roman"/>
          <w:sz w:val="24"/>
          <w:szCs w:val="24"/>
        </w:rPr>
        <w:t>Познакомить с экспонатами в музее:</w:t>
      </w:r>
    </w:p>
    <w:p w:rsidR="00035FC6" w:rsidRPr="00193A55" w:rsidRDefault="00035FC6" w:rsidP="00035FC6">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Что такое музей?</w:t>
      </w:r>
    </w:p>
    <w:p w:rsidR="00193A55" w:rsidRPr="00193A55" w:rsidRDefault="00193A55" w:rsidP="00193A55">
      <w:pPr>
        <w:pStyle w:val="a3"/>
        <w:numPr>
          <w:ilvl w:val="0"/>
          <w:numId w:val="2"/>
        </w:numPr>
        <w:jc w:val="both"/>
        <w:rPr>
          <w:rFonts w:ascii="Times New Roman" w:hAnsi="Times New Roman" w:cs="Times New Roman"/>
          <w:sz w:val="24"/>
          <w:szCs w:val="24"/>
        </w:rPr>
      </w:pPr>
      <w:r w:rsidRPr="00193A55">
        <w:rPr>
          <w:rFonts w:ascii="Times New Roman" w:hAnsi="Times New Roman" w:cs="Times New Roman"/>
          <w:sz w:val="24"/>
          <w:szCs w:val="24"/>
        </w:rPr>
        <w:t>Объяснить детям, что такое музейный экспонат.</w:t>
      </w:r>
    </w:p>
    <w:p w:rsidR="00193A55" w:rsidRPr="00193A55" w:rsidRDefault="00193A55" w:rsidP="00193A55">
      <w:pPr>
        <w:pStyle w:val="a3"/>
        <w:numPr>
          <w:ilvl w:val="0"/>
          <w:numId w:val="2"/>
        </w:numPr>
        <w:jc w:val="both"/>
        <w:rPr>
          <w:rFonts w:ascii="Times New Roman" w:hAnsi="Times New Roman" w:cs="Times New Roman"/>
          <w:sz w:val="24"/>
          <w:szCs w:val="24"/>
        </w:rPr>
      </w:pPr>
      <w:r w:rsidRPr="00193A55">
        <w:rPr>
          <w:rFonts w:ascii="Times New Roman" w:hAnsi="Times New Roman" w:cs="Times New Roman"/>
          <w:sz w:val="24"/>
          <w:szCs w:val="24"/>
        </w:rPr>
        <w:t>Познакомить с одним из экспонатов музея портретом А.С.Пушкина, написанного Орестом Кипренским.</w:t>
      </w:r>
    </w:p>
    <w:p w:rsidR="00193A55" w:rsidRDefault="00193A55" w:rsidP="00193A5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Сюрпризный момент (Старинное издание А.С. Пушкина экскурсовод достает из шкатулки)</w:t>
      </w:r>
    </w:p>
    <w:p w:rsidR="00193A55" w:rsidRDefault="00193A55" w:rsidP="00193A55">
      <w:pPr>
        <w:jc w:val="both"/>
        <w:rPr>
          <w:rFonts w:ascii="Times New Roman" w:hAnsi="Times New Roman" w:cs="Times New Roman"/>
          <w:sz w:val="24"/>
          <w:szCs w:val="24"/>
        </w:rPr>
      </w:pPr>
      <w:r w:rsidRPr="00CF2E3D">
        <w:rPr>
          <w:rFonts w:ascii="Times New Roman" w:hAnsi="Times New Roman" w:cs="Times New Roman"/>
          <w:b/>
          <w:sz w:val="24"/>
          <w:szCs w:val="24"/>
        </w:rPr>
        <w:t>Новые слова</w:t>
      </w:r>
      <w:r>
        <w:rPr>
          <w:rFonts w:ascii="Times New Roman" w:hAnsi="Times New Roman" w:cs="Times New Roman"/>
          <w:sz w:val="24"/>
          <w:szCs w:val="24"/>
        </w:rPr>
        <w:t>:</w:t>
      </w:r>
      <w:r w:rsidR="008E70DF">
        <w:rPr>
          <w:rFonts w:ascii="Times New Roman" w:hAnsi="Times New Roman" w:cs="Times New Roman"/>
          <w:sz w:val="24"/>
          <w:szCs w:val="24"/>
        </w:rPr>
        <w:t xml:space="preserve"> </w:t>
      </w:r>
      <w:r>
        <w:rPr>
          <w:rFonts w:ascii="Times New Roman" w:hAnsi="Times New Roman" w:cs="Times New Roman"/>
          <w:sz w:val="24"/>
          <w:szCs w:val="24"/>
        </w:rPr>
        <w:t>экспонат</w:t>
      </w:r>
      <w:r w:rsidR="008E70DF">
        <w:rPr>
          <w:rFonts w:ascii="Times New Roman" w:hAnsi="Times New Roman" w:cs="Times New Roman"/>
          <w:sz w:val="24"/>
          <w:szCs w:val="24"/>
        </w:rPr>
        <w:t>, репродукция, экскурсовод.</w:t>
      </w:r>
    </w:p>
    <w:p w:rsidR="00035FC6" w:rsidRDefault="00035FC6" w:rsidP="00193A55">
      <w:pPr>
        <w:jc w:val="both"/>
        <w:rPr>
          <w:rFonts w:ascii="Times New Roman" w:hAnsi="Times New Roman" w:cs="Times New Roman"/>
          <w:sz w:val="24"/>
          <w:szCs w:val="24"/>
        </w:rPr>
      </w:pPr>
      <w:r w:rsidRPr="00CF2E3D">
        <w:rPr>
          <w:rFonts w:ascii="Times New Roman" w:hAnsi="Times New Roman" w:cs="Times New Roman"/>
          <w:b/>
          <w:sz w:val="24"/>
          <w:szCs w:val="24"/>
        </w:rPr>
        <w:t>Литература</w:t>
      </w:r>
      <w:r>
        <w:rPr>
          <w:rFonts w:ascii="Times New Roman" w:hAnsi="Times New Roman" w:cs="Times New Roman"/>
          <w:sz w:val="24"/>
          <w:szCs w:val="24"/>
        </w:rPr>
        <w:t>:</w:t>
      </w:r>
    </w:p>
    <w:p w:rsidR="00035FC6" w:rsidRPr="00CF2E3D" w:rsidRDefault="00035FC6" w:rsidP="00193A55">
      <w:pPr>
        <w:jc w:val="both"/>
        <w:rPr>
          <w:rFonts w:ascii="Times New Roman" w:hAnsi="Times New Roman" w:cs="Times New Roman"/>
          <w:b/>
          <w:sz w:val="24"/>
          <w:szCs w:val="24"/>
        </w:rPr>
      </w:pPr>
      <w:r w:rsidRPr="00CF2E3D">
        <w:rPr>
          <w:rFonts w:ascii="Times New Roman" w:hAnsi="Times New Roman" w:cs="Times New Roman"/>
          <w:b/>
          <w:sz w:val="24"/>
          <w:szCs w:val="24"/>
        </w:rPr>
        <w:t>Подготовка детей</w:t>
      </w:r>
    </w:p>
    <w:p w:rsidR="00035FC6" w:rsidRDefault="00035FC6" w:rsidP="00193A55">
      <w:pPr>
        <w:jc w:val="both"/>
        <w:rPr>
          <w:rFonts w:ascii="Times New Roman" w:hAnsi="Times New Roman" w:cs="Times New Roman"/>
          <w:sz w:val="24"/>
          <w:szCs w:val="24"/>
        </w:rPr>
      </w:pPr>
      <w:r>
        <w:rPr>
          <w:rFonts w:ascii="Times New Roman" w:hAnsi="Times New Roman" w:cs="Times New Roman"/>
          <w:sz w:val="24"/>
          <w:szCs w:val="24"/>
        </w:rPr>
        <w:t>Чтение детям сказок А.С.Пу</w:t>
      </w:r>
      <w:r w:rsidR="00CF2E3D">
        <w:rPr>
          <w:rFonts w:ascii="Times New Roman" w:hAnsi="Times New Roman" w:cs="Times New Roman"/>
          <w:sz w:val="24"/>
          <w:szCs w:val="24"/>
        </w:rPr>
        <w:t>шкина.</w:t>
      </w: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193A55">
      <w:pPr>
        <w:jc w:val="both"/>
        <w:rPr>
          <w:rFonts w:ascii="Times New Roman" w:hAnsi="Times New Roman" w:cs="Times New Roman"/>
          <w:sz w:val="24"/>
          <w:szCs w:val="24"/>
        </w:rPr>
      </w:pPr>
    </w:p>
    <w:p w:rsidR="00CF2E3D" w:rsidRDefault="00CF2E3D" w:rsidP="00CF2E3D">
      <w:pPr>
        <w:jc w:val="center"/>
        <w:rPr>
          <w:rFonts w:ascii="Times New Roman" w:hAnsi="Times New Roman" w:cs="Times New Roman"/>
          <w:sz w:val="24"/>
          <w:szCs w:val="24"/>
        </w:rPr>
      </w:pPr>
      <w:r>
        <w:rPr>
          <w:rFonts w:ascii="Times New Roman" w:hAnsi="Times New Roman" w:cs="Times New Roman"/>
          <w:sz w:val="24"/>
          <w:szCs w:val="24"/>
        </w:rPr>
        <w:lastRenderedPageBreak/>
        <w:t>Ход экскурсии</w:t>
      </w:r>
    </w:p>
    <w:p w:rsidR="00CF2E3D" w:rsidRDefault="00CF2E3D" w:rsidP="00CF2E3D">
      <w:pPr>
        <w:jc w:val="both"/>
        <w:rPr>
          <w:rFonts w:ascii="Times New Roman" w:hAnsi="Times New Roman" w:cs="Times New Roman"/>
          <w:sz w:val="24"/>
          <w:szCs w:val="24"/>
        </w:rPr>
      </w:pPr>
      <w:r w:rsidRPr="00CF2E3D">
        <w:rPr>
          <w:rFonts w:ascii="Times New Roman" w:hAnsi="Times New Roman" w:cs="Times New Roman"/>
          <w:b/>
          <w:sz w:val="24"/>
          <w:szCs w:val="24"/>
        </w:rPr>
        <w:t>Педагог.</w:t>
      </w:r>
      <w:r>
        <w:rPr>
          <w:rFonts w:ascii="Times New Roman" w:hAnsi="Times New Roman" w:cs="Times New Roman"/>
          <w:sz w:val="24"/>
          <w:szCs w:val="24"/>
        </w:rPr>
        <w:t xml:space="preserve"> Дети, а кто из вас был в музее? </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Ответы детей</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 xml:space="preserve"> В каком вы были музее?</w:t>
      </w:r>
    </w:p>
    <w:p w:rsidR="00CF2E3D" w:rsidRDefault="00CF2E3D" w:rsidP="00CF2E3D">
      <w:pPr>
        <w:jc w:val="both"/>
        <w:rPr>
          <w:rFonts w:ascii="Times New Roman" w:hAnsi="Times New Roman" w:cs="Times New Roman"/>
          <w:sz w:val="24"/>
          <w:szCs w:val="24"/>
        </w:rPr>
      </w:pPr>
      <w:r>
        <w:rPr>
          <w:rFonts w:ascii="Times New Roman" w:hAnsi="Times New Roman" w:cs="Times New Roman"/>
          <w:sz w:val="24"/>
          <w:szCs w:val="24"/>
        </w:rPr>
        <w:t>Сегодня я вас приглашаю в мини-музей А.С.Пушкина.</w:t>
      </w:r>
    </w:p>
    <w:p w:rsidR="00CF2E3D" w:rsidRDefault="00CF2E3D" w:rsidP="00CF2E3D">
      <w:pPr>
        <w:jc w:val="both"/>
        <w:rPr>
          <w:color w:val="000000"/>
        </w:rPr>
      </w:pPr>
      <w:r>
        <w:rPr>
          <w:rFonts w:ascii="Times New Roman" w:hAnsi="Times New Roman" w:cs="Times New Roman"/>
          <w:sz w:val="24"/>
          <w:szCs w:val="24"/>
        </w:rPr>
        <w:t>А что такое музей?</w:t>
      </w:r>
      <w:r w:rsidRPr="00CF2E3D">
        <w:rPr>
          <w:color w:val="000000"/>
        </w:rPr>
        <w:t xml:space="preserve"> </w:t>
      </w:r>
    </w:p>
    <w:p w:rsidR="00CF2E3D" w:rsidRDefault="00CF2E3D" w:rsidP="00C04AF1">
      <w:pPr>
        <w:spacing w:after="0"/>
        <w:ind w:firstLine="708"/>
        <w:jc w:val="both"/>
        <w:rPr>
          <w:rFonts w:ascii="Times New Roman" w:hAnsi="Times New Roman" w:cs="Times New Roman"/>
          <w:color w:val="000000"/>
          <w:sz w:val="24"/>
          <w:szCs w:val="24"/>
        </w:rPr>
      </w:pPr>
      <w:r w:rsidRPr="00CF2E3D">
        <w:rPr>
          <w:rFonts w:ascii="Times New Roman" w:hAnsi="Times New Roman" w:cs="Times New Roman"/>
          <w:color w:val="000000"/>
          <w:sz w:val="24"/>
          <w:szCs w:val="24"/>
        </w:rPr>
        <w:t>Х</w:t>
      </w:r>
      <w:r>
        <w:rPr>
          <w:rFonts w:ascii="Times New Roman" w:hAnsi="Times New Roman" w:cs="Times New Roman"/>
          <w:color w:val="000000"/>
          <w:sz w:val="24"/>
          <w:szCs w:val="24"/>
        </w:rPr>
        <w:t xml:space="preserve">ранителем всего </w:t>
      </w:r>
      <w:r w:rsidRPr="00CF2E3D">
        <w:rPr>
          <w:rFonts w:ascii="Times New Roman" w:hAnsi="Times New Roman" w:cs="Times New Roman"/>
          <w:color w:val="000000"/>
          <w:sz w:val="24"/>
          <w:szCs w:val="24"/>
        </w:rPr>
        <w:t xml:space="preserve"> вещественного прошлого можно назвать такое явление как музей, с помощью кот</w:t>
      </w:r>
      <w:r w:rsidR="00BE6BFA">
        <w:rPr>
          <w:rFonts w:ascii="Times New Roman" w:hAnsi="Times New Roman" w:cs="Times New Roman"/>
          <w:color w:val="000000"/>
          <w:sz w:val="24"/>
          <w:szCs w:val="24"/>
        </w:rPr>
        <w:t>орого возможно  восстановление прошлого</w:t>
      </w:r>
      <w:r w:rsidRPr="00886B34">
        <w:rPr>
          <w:rFonts w:ascii="Times New Roman" w:hAnsi="Times New Roman" w:cs="Times New Roman"/>
          <w:color w:val="000000"/>
          <w:sz w:val="24"/>
          <w:szCs w:val="24"/>
        </w:rPr>
        <w:t>.</w:t>
      </w:r>
      <w:r w:rsidR="00886B34" w:rsidRPr="00886B34">
        <w:rPr>
          <w:rFonts w:ascii="Times New Roman" w:hAnsi="Times New Roman" w:cs="Times New Roman"/>
          <w:color w:val="000000"/>
          <w:sz w:val="24"/>
          <w:szCs w:val="24"/>
        </w:rPr>
        <w:t xml:space="preserve"> Музей можно назвать своеобразной летописью времени</w:t>
      </w:r>
      <w:r w:rsidR="00886B34">
        <w:rPr>
          <w:rFonts w:ascii="Times New Roman" w:hAnsi="Times New Roman" w:cs="Times New Roman"/>
          <w:color w:val="000000"/>
          <w:sz w:val="24"/>
          <w:szCs w:val="24"/>
        </w:rPr>
        <w:t xml:space="preserve">. </w:t>
      </w:r>
      <w:r w:rsidR="00BE6BFA" w:rsidRPr="00BE6BFA">
        <w:rPr>
          <w:rFonts w:ascii="Times New Roman" w:hAnsi="Times New Roman" w:cs="Times New Roman"/>
          <w:color w:val="000000"/>
          <w:sz w:val="24"/>
          <w:szCs w:val="24"/>
        </w:rPr>
        <w:t>Это вещественная память.</w:t>
      </w:r>
      <w:r w:rsidR="00BE6BFA">
        <w:rPr>
          <w:color w:val="000000"/>
        </w:rPr>
        <w:t xml:space="preserve"> </w:t>
      </w:r>
      <w:r w:rsidR="00886B34">
        <w:rPr>
          <w:rFonts w:ascii="Times New Roman" w:hAnsi="Times New Roman" w:cs="Times New Roman"/>
          <w:color w:val="000000"/>
          <w:sz w:val="24"/>
          <w:szCs w:val="24"/>
        </w:rPr>
        <w:t>Настоящее невозможно без прошлого. Мы не можем с вами увидеть будущее, потрогать его руками. Прошлое же мы можем увидеть, если посетим такое место, как музей.</w:t>
      </w:r>
    </w:p>
    <w:p w:rsidR="00BE6BFA" w:rsidRPr="00BE6BFA" w:rsidRDefault="00BE6BFA" w:rsidP="00C04AF1">
      <w:pPr>
        <w:spacing w:after="0"/>
        <w:ind w:firstLine="708"/>
        <w:jc w:val="both"/>
        <w:rPr>
          <w:rFonts w:ascii="Times New Roman" w:hAnsi="Times New Roman" w:cs="Times New Roman"/>
          <w:color w:val="000000"/>
          <w:sz w:val="24"/>
          <w:szCs w:val="24"/>
        </w:rPr>
      </w:pPr>
      <w:r w:rsidRPr="00BE6BFA">
        <w:rPr>
          <w:rFonts w:ascii="Times New Roman" w:hAnsi="Times New Roman" w:cs="Times New Roman"/>
          <w:color w:val="000000"/>
          <w:sz w:val="24"/>
          <w:szCs w:val="24"/>
        </w:rPr>
        <w:t>Само слово «музей» уходит своими корнями в культуру Древней Греции. Выражение «</w:t>
      </w:r>
      <w:proofErr w:type="spellStart"/>
      <w:r w:rsidRPr="00BE6BFA">
        <w:rPr>
          <w:rFonts w:ascii="Times New Roman" w:hAnsi="Times New Roman" w:cs="Times New Roman"/>
          <w:color w:val="000000"/>
          <w:sz w:val="24"/>
          <w:szCs w:val="24"/>
        </w:rPr>
        <w:t>museion</w:t>
      </w:r>
      <w:proofErr w:type="spellEnd"/>
      <w:r w:rsidRPr="00BE6BFA">
        <w:rPr>
          <w:rFonts w:ascii="Times New Roman" w:hAnsi="Times New Roman" w:cs="Times New Roman"/>
          <w:color w:val="000000"/>
          <w:sz w:val="24"/>
          <w:szCs w:val="24"/>
        </w:rPr>
        <w:t>» на русский язык буквально переводится как храм муз.</w:t>
      </w:r>
    </w:p>
    <w:p w:rsidR="00BE6BFA" w:rsidRDefault="00886B34" w:rsidP="00C04AF1">
      <w:pPr>
        <w:spacing w:after="0"/>
        <w:jc w:val="both"/>
        <w:rPr>
          <w:rFonts w:ascii="Times New Roman" w:hAnsi="Times New Roman" w:cs="Times New Roman"/>
          <w:sz w:val="24"/>
          <w:szCs w:val="24"/>
        </w:rPr>
      </w:pPr>
      <w:r>
        <w:rPr>
          <w:rFonts w:ascii="Times New Roman" w:hAnsi="Times New Roman" w:cs="Times New Roman"/>
          <w:sz w:val="24"/>
          <w:szCs w:val="24"/>
        </w:rPr>
        <w:tab/>
        <w:t>Вся экспозиция, весь музей рассказывает</w:t>
      </w:r>
      <w:r w:rsidR="007040AE">
        <w:rPr>
          <w:rFonts w:ascii="Times New Roman" w:hAnsi="Times New Roman" w:cs="Times New Roman"/>
          <w:sz w:val="24"/>
          <w:szCs w:val="24"/>
        </w:rPr>
        <w:t xml:space="preserve"> об А.С. Пушкине, его родных, близких, друзьях.</w:t>
      </w:r>
    </w:p>
    <w:p w:rsidR="00193A55" w:rsidRDefault="00BE6BFA" w:rsidP="00C04AF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Наш музей это </w:t>
      </w:r>
      <w:r>
        <w:rPr>
          <w:rFonts w:ascii="Times New Roman" w:hAnsi="Times New Roman" w:cs="Times New Roman"/>
          <w:color w:val="000000"/>
          <w:sz w:val="24"/>
          <w:szCs w:val="24"/>
        </w:rPr>
        <w:t>литературный музей. Главная задача его</w:t>
      </w:r>
      <w:r w:rsidRPr="00BE6BFA">
        <w:rPr>
          <w:rFonts w:ascii="Times New Roman" w:hAnsi="Times New Roman" w:cs="Times New Roman"/>
          <w:color w:val="000000"/>
          <w:sz w:val="24"/>
          <w:szCs w:val="24"/>
        </w:rPr>
        <w:t xml:space="preserve"> заключается в том, чтобы передать творческую обстановку, среду, в которой жил и работал </w:t>
      </w:r>
      <w:r>
        <w:rPr>
          <w:rFonts w:ascii="Times New Roman" w:hAnsi="Times New Roman" w:cs="Times New Roman"/>
          <w:color w:val="000000"/>
          <w:sz w:val="24"/>
          <w:szCs w:val="24"/>
        </w:rPr>
        <w:t xml:space="preserve">А.С.Пушкин - </w:t>
      </w:r>
      <w:r w:rsidRPr="00BE6BFA">
        <w:rPr>
          <w:rFonts w:ascii="Times New Roman" w:hAnsi="Times New Roman" w:cs="Times New Roman"/>
          <w:color w:val="000000"/>
          <w:sz w:val="24"/>
          <w:szCs w:val="24"/>
        </w:rPr>
        <w:t>известный поэт, писатель, что повлияло на развитие его как творца.</w:t>
      </w:r>
      <w:r w:rsidR="00886B34">
        <w:rPr>
          <w:rFonts w:ascii="Times New Roman" w:hAnsi="Times New Roman" w:cs="Times New Roman"/>
          <w:sz w:val="24"/>
          <w:szCs w:val="24"/>
        </w:rPr>
        <w:t xml:space="preserve"> </w:t>
      </w:r>
    </w:p>
    <w:p w:rsidR="007040AE" w:rsidRDefault="007040AE" w:rsidP="00C04AF1">
      <w:pPr>
        <w:spacing w:after="0"/>
        <w:jc w:val="both"/>
        <w:rPr>
          <w:rFonts w:ascii="Times New Roman" w:hAnsi="Times New Roman" w:cs="Times New Roman"/>
          <w:sz w:val="24"/>
          <w:szCs w:val="24"/>
        </w:rPr>
      </w:pPr>
      <w:r>
        <w:rPr>
          <w:rFonts w:ascii="Times New Roman" w:hAnsi="Times New Roman" w:cs="Times New Roman"/>
          <w:sz w:val="24"/>
          <w:szCs w:val="24"/>
        </w:rPr>
        <w:tab/>
      </w:r>
      <w:r w:rsidRPr="007040AE">
        <w:rPr>
          <w:rFonts w:ascii="Times New Roman" w:hAnsi="Times New Roman" w:cs="Times New Roman"/>
          <w:sz w:val="24"/>
          <w:szCs w:val="24"/>
        </w:rPr>
        <w:t xml:space="preserve">Первичной, основной ячейкой экспозиции является </w:t>
      </w:r>
      <w:r w:rsidRPr="007040AE">
        <w:rPr>
          <w:rStyle w:val="a4"/>
          <w:rFonts w:ascii="Times New Roman" w:hAnsi="Times New Roman" w:cs="Times New Roman"/>
          <w:sz w:val="24"/>
          <w:szCs w:val="24"/>
        </w:rPr>
        <w:t>экспонат</w:t>
      </w:r>
      <w:r w:rsidRPr="007040AE">
        <w:rPr>
          <w:rFonts w:ascii="Times New Roman" w:hAnsi="Times New Roman" w:cs="Times New Roman"/>
          <w:sz w:val="24"/>
          <w:szCs w:val="24"/>
        </w:rPr>
        <w:t xml:space="preserve"> — пред</w:t>
      </w:r>
      <w:r>
        <w:rPr>
          <w:rFonts w:ascii="Times New Roman" w:hAnsi="Times New Roman" w:cs="Times New Roman"/>
          <w:sz w:val="24"/>
          <w:szCs w:val="24"/>
        </w:rPr>
        <w:t>мет, выставленный для обозрения.</w:t>
      </w:r>
    </w:p>
    <w:p w:rsidR="007040AE" w:rsidRDefault="007040AE" w:rsidP="00C04AF1">
      <w:pPr>
        <w:pStyle w:val="2"/>
        <w:spacing w:before="0" w:beforeAutospacing="0" w:after="0" w:afterAutospacing="0"/>
        <w:jc w:val="both"/>
        <w:rPr>
          <w:sz w:val="24"/>
          <w:szCs w:val="24"/>
        </w:rPr>
      </w:pPr>
      <w:r>
        <w:rPr>
          <w:sz w:val="24"/>
          <w:szCs w:val="24"/>
        </w:rPr>
        <w:tab/>
      </w:r>
      <w:r w:rsidRPr="007040AE">
        <w:rPr>
          <w:sz w:val="24"/>
          <w:szCs w:val="24"/>
        </w:rPr>
        <w:t>Репродукция (воспроизведение)</w:t>
      </w:r>
      <w:r w:rsidR="009E2CFC">
        <w:rPr>
          <w:sz w:val="24"/>
          <w:szCs w:val="24"/>
        </w:rPr>
        <w:t xml:space="preserve">. </w:t>
      </w:r>
      <w:proofErr w:type="gramStart"/>
      <w:r w:rsidRPr="007040AE">
        <w:rPr>
          <w:sz w:val="24"/>
          <w:szCs w:val="24"/>
        </w:rPr>
        <w:t xml:space="preserve">Репродукция (от </w:t>
      </w:r>
      <w:hyperlink r:id="rId5" w:history="1">
        <w:r w:rsidRPr="007040AE">
          <w:rPr>
            <w:color w:val="0000FF"/>
            <w:sz w:val="24"/>
            <w:szCs w:val="24"/>
            <w:u w:val="single"/>
          </w:rPr>
          <w:t>ре...</w:t>
        </w:r>
      </w:hyperlink>
      <w:r w:rsidRPr="007040AE">
        <w:rPr>
          <w:sz w:val="24"/>
          <w:szCs w:val="24"/>
        </w:rPr>
        <w:t xml:space="preserve"> и лат. </w:t>
      </w:r>
      <w:proofErr w:type="spellStart"/>
      <w:r w:rsidRPr="007040AE">
        <w:rPr>
          <w:sz w:val="24"/>
          <w:szCs w:val="24"/>
        </w:rPr>
        <w:t>produco</w:t>
      </w:r>
      <w:proofErr w:type="spellEnd"/>
      <w:r w:rsidRPr="007040AE">
        <w:rPr>
          <w:sz w:val="24"/>
          <w:szCs w:val="24"/>
        </w:rPr>
        <w:t xml:space="preserve"> — произвожу), 1) воспроизведение и размножение изображений (рисунков, чертежей, картин, фотоснимков, документов и т.п.).</w:t>
      </w:r>
      <w:proofErr w:type="gramEnd"/>
    </w:p>
    <w:p w:rsidR="00C04AF1" w:rsidRPr="00C04AF1" w:rsidRDefault="00C04AF1" w:rsidP="00C04AF1">
      <w:pPr>
        <w:pStyle w:val="2"/>
        <w:spacing w:before="0" w:beforeAutospacing="0" w:after="0" w:afterAutospacing="0"/>
        <w:jc w:val="both"/>
        <w:rPr>
          <w:b w:val="0"/>
          <w:sz w:val="24"/>
          <w:szCs w:val="24"/>
        </w:rPr>
      </w:pPr>
      <w:r>
        <w:rPr>
          <w:sz w:val="24"/>
          <w:szCs w:val="24"/>
        </w:rPr>
        <w:tab/>
      </w:r>
      <w:r w:rsidRPr="00C04AF1">
        <w:rPr>
          <w:b w:val="0"/>
          <w:sz w:val="24"/>
          <w:szCs w:val="24"/>
        </w:rPr>
        <w:t>Имя А.С.Пушкина знакомо каждому с детства. Но задумываемся ли мы, каким человеком был этот гениальный поэт, каким его видели окружающие. Сегодня мы попробуем приподнять эту завесу.</w:t>
      </w:r>
    </w:p>
    <w:p w:rsidR="007040AE" w:rsidRDefault="007040AE" w:rsidP="00C04A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Обратите внимание на репродукцию О.Кипренского «А.С.Пушкин»</w:t>
      </w:r>
    </w:p>
    <w:p w:rsidR="00F25BEC" w:rsidRDefault="00C04AF1" w:rsidP="00F25BEC">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C04AF1">
        <w:rPr>
          <w:rFonts w:ascii="Times New Roman" w:hAnsi="Times New Roman" w:cs="Times New Roman"/>
          <w:sz w:val="24"/>
          <w:szCs w:val="24"/>
        </w:rPr>
        <w:t xml:space="preserve">Орест Кипренский считается одним из лучших портретистов России начала XIX века. Этот художник, как никто другой, умел отразить душевный мир человека. Кисти Кипренского принадлежит целый ряд портретов, которые дают нам представление о людях той эпохи. История знаменитого портрета Пушкина, написанного Орестом Кипренским, очень интересна. Он был заказан художнику другом великого поэта — Антоном </w:t>
      </w:r>
      <w:proofErr w:type="spellStart"/>
      <w:r w:rsidRPr="00C04AF1">
        <w:rPr>
          <w:rFonts w:ascii="Times New Roman" w:hAnsi="Times New Roman" w:cs="Times New Roman"/>
          <w:sz w:val="24"/>
          <w:szCs w:val="24"/>
        </w:rPr>
        <w:t>Дельвигом</w:t>
      </w:r>
      <w:proofErr w:type="spellEnd"/>
      <w:r w:rsidRPr="00C04AF1">
        <w:rPr>
          <w:rFonts w:ascii="Times New Roman" w:hAnsi="Times New Roman" w:cs="Times New Roman"/>
          <w:sz w:val="24"/>
          <w:szCs w:val="24"/>
        </w:rPr>
        <w:t>.</w:t>
      </w:r>
    </w:p>
    <w:p w:rsidR="00C04AF1" w:rsidRPr="00F25BEC" w:rsidRDefault="00C04AF1" w:rsidP="00F25BEC">
      <w:pPr>
        <w:spacing w:after="0"/>
        <w:ind w:firstLine="708"/>
        <w:jc w:val="both"/>
        <w:rPr>
          <w:rFonts w:ascii="Times New Roman" w:hAnsi="Times New Roman" w:cs="Times New Roman"/>
          <w:sz w:val="24"/>
          <w:szCs w:val="24"/>
        </w:rPr>
      </w:pPr>
      <w:bookmarkStart w:id="0" w:name="_GoBack"/>
      <w:bookmarkEnd w:id="0"/>
      <w:r w:rsidRPr="00F25BEC">
        <w:rPr>
          <w:rFonts w:ascii="Times New Roman" w:hAnsi="Times New Roman" w:cs="Times New Roman"/>
          <w:sz w:val="24"/>
          <w:szCs w:val="24"/>
        </w:rPr>
        <w:t xml:space="preserve">Кипренскому удалось создать образ поэта, по отзывам современников, очень близкий </w:t>
      </w:r>
      <w:proofErr w:type="gramStart"/>
      <w:r w:rsidRPr="00F25BEC">
        <w:rPr>
          <w:rFonts w:ascii="Times New Roman" w:hAnsi="Times New Roman" w:cs="Times New Roman"/>
          <w:sz w:val="24"/>
          <w:szCs w:val="24"/>
        </w:rPr>
        <w:t>к</w:t>
      </w:r>
      <w:proofErr w:type="gramEnd"/>
      <w:r w:rsidRPr="00F25BEC">
        <w:rPr>
          <w:rFonts w:ascii="Times New Roman" w:hAnsi="Times New Roman" w:cs="Times New Roman"/>
          <w:sz w:val="24"/>
          <w:szCs w:val="24"/>
        </w:rPr>
        <w:t xml:space="preserve"> реальному. </w:t>
      </w:r>
      <w:hyperlink r:id="rId6" w:tooltip="Пушкин А. С. – основатель русской литературы" w:history="1">
        <w:r w:rsidRPr="00F25BEC">
          <w:rPr>
            <w:rStyle w:val="a6"/>
            <w:rFonts w:ascii="Times New Roman" w:hAnsi="Times New Roman" w:cs="Times New Roman"/>
            <w:color w:val="auto"/>
            <w:sz w:val="24"/>
            <w:szCs w:val="24"/>
            <w:u w:val="none"/>
          </w:rPr>
          <w:t>Пушкин</w:t>
        </w:r>
      </w:hyperlink>
      <w:r w:rsidRPr="00F25BEC">
        <w:rPr>
          <w:rFonts w:ascii="Times New Roman" w:hAnsi="Times New Roman" w:cs="Times New Roman"/>
          <w:sz w:val="24"/>
          <w:szCs w:val="24"/>
        </w:rPr>
        <w:t xml:space="preserve"> изображен в сюртуке и плаще, накинутом на одно плечо, то есть одетым по моде того времени. Художник подобрал такое освещение, при котором особенно чётко видна голова поэта. На смуглом лице Пушкина лежит печать вдохновения. Можно подумать, что поэт обдумывает очередное стихотворение. Обращает на себя внимание то, что поэт невесел. В его взгляде читается настороженность, губы напряженно сжаты, и их излом свидетельствует о богатом жизненном опыте Пушкина. Однако изящные руки поэта спокойно сложены на груди.</w:t>
      </w:r>
    </w:p>
    <w:p w:rsidR="00C04AF1" w:rsidRDefault="00C04AF1" w:rsidP="00C04AF1">
      <w:pPr>
        <w:pStyle w:val="a5"/>
        <w:spacing w:before="0" w:beforeAutospacing="0" w:after="0" w:afterAutospacing="0"/>
        <w:ind w:firstLine="708"/>
        <w:jc w:val="both"/>
      </w:pPr>
      <w:r>
        <w:t xml:space="preserve">В правом верхнем углу полотна изображена бронзовая фигура музы с лирой в руках. </w:t>
      </w:r>
      <w:proofErr w:type="gramStart"/>
      <w:r>
        <w:t xml:space="preserve">Именно эта деталь подчеркивает главное, что хотел выразить художник, — </w:t>
      </w:r>
      <w:r>
        <w:lastRenderedPageBreak/>
        <w:t>Пушкин и вдохновение неразделимы, а муза, которую поэт нередко упоминал в своих произведениях, — неразлучная спутница автора гениальных стихов и великой прозы.</w:t>
      </w:r>
      <w:proofErr w:type="gramEnd"/>
    </w:p>
    <w:p w:rsidR="00C04AF1" w:rsidRDefault="00C04AF1" w:rsidP="00C04AF1">
      <w:pPr>
        <w:pStyle w:val="a5"/>
        <w:spacing w:before="0" w:beforeAutospacing="0" w:after="0" w:afterAutospacing="0"/>
        <w:ind w:firstLine="708"/>
        <w:jc w:val="both"/>
      </w:pPr>
      <w:r>
        <w:t>Портрет А. С. Пушкина кисти Ореста Кипренского признан одним из лучших, созданных при жизни поэта. Поэт высоко оценил работу художника, однако считал, что Кипренский приукрасил его внешность.</w:t>
      </w:r>
    </w:p>
    <w:p w:rsidR="00C04AF1" w:rsidRDefault="00C04AF1" w:rsidP="00C04AF1">
      <w:pPr>
        <w:pStyle w:val="a5"/>
        <w:spacing w:before="0" w:beforeAutospacing="0" w:after="0" w:afterAutospacing="0"/>
        <w:ind w:firstLine="708"/>
        <w:jc w:val="both"/>
      </w:pPr>
      <w:r>
        <w:t>Сегодня мы можем составить впечатление о внешности Александра Сергеевича Пушкина только по существующим портретам поэта. Мне кажется, Орест Кипренский ближе других художников подошел к решению, казалось бы, неразрешимой проблемы — показать душу великого русского поэта средствами живописи.</w:t>
      </w:r>
    </w:p>
    <w:p w:rsidR="00C04AF1" w:rsidRDefault="00C04AF1" w:rsidP="00C04AF1">
      <w:pPr>
        <w:spacing w:after="0"/>
        <w:jc w:val="both"/>
        <w:rPr>
          <w:rFonts w:ascii="Times New Roman" w:hAnsi="Times New Roman" w:cs="Times New Roman"/>
          <w:sz w:val="24"/>
          <w:szCs w:val="24"/>
        </w:rPr>
      </w:pPr>
      <w:r>
        <w:rPr>
          <w:rFonts w:ascii="Times New Roman" w:hAnsi="Times New Roman" w:cs="Times New Roman"/>
          <w:sz w:val="24"/>
          <w:szCs w:val="24"/>
        </w:rPr>
        <w:tab/>
        <w:t>Сюрпризный момент. Дети, а сейчас я хочу показать вам еще один интересный экспонат. Это книга – произведение А.С. Пушкина «Евгений Онегин», выпуска 1919 года. Педагог достает из старинной шкатулки книгу. Обращает внимание на то, что она очень старая</w:t>
      </w:r>
      <w:r w:rsidR="003A38C3">
        <w:rPr>
          <w:rFonts w:ascii="Times New Roman" w:hAnsi="Times New Roman" w:cs="Times New Roman"/>
          <w:sz w:val="24"/>
          <w:szCs w:val="24"/>
        </w:rPr>
        <w:t>, страницы ее пожелтели от времени. С ней необходимо бережно обращаться.</w:t>
      </w:r>
    </w:p>
    <w:p w:rsidR="003A38C3" w:rsidRPr="003A38C3" w:rsidRDefault="003A38C3" w:rsidP="003A38C3">
      <w:pPr>
        <w:spacing w:after="0" w:line="240" w:lineRule="auto"/>
        <w:rPr>
          <w:rFonts w:ascii="Times New Roman" w:eastAsia="Times New Roman" w:hAnsi="Times New Roman" w:cs="Times New Roman"/>
          <w:b/>
          <w:bCs/>
          <w:sz w:val="24"/>
          <w:szCs w:val="24"/>
          <w:lang w:eastAsia="ru-RU"/>
        </w:rPr>
      </w:pPr>
      <w:r w:rsidRPr="003A38C3">
        <w:rPr>
          <w:rFonts w:ascii="Times New Roman" w:eastAsia="Times New Roman" w:hAnsi="Times New Roman" w:cs="Times New Roman"/>
          <w:b/>
          <w:bCs/>
          <w:sz w:val="24"/>
          <w:szCs w:val="24"/>
          <w:lang w:eastAsia="ru-RU"/>
        </w:rPr>
        <w:t>Скажите, кто написал это?</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bCs/>
          <w:sz w:val="24"/>
          <w:szCs w:val="24"/>
          <w:lang w:eastAsia="ru-RU"/>
        </w:rPr>
        <w:t>У</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лукоморья</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дуб</w:t>
      </w:r>
      <w:r w:rsidRPr="003A38C3">
        <w:rPr>
          <w:rFonts w:ascii="Times New Roman" w:eastAsia="Times New Roman" w:hAnsi="Times New Roman" w:cs="Times New Roman"/>
          <w:sz w:val="24"/>
          <w:szCs w:val="24"/>
          <w:lang w:eastAsia="ru-RU"/>
        </w:rPr>
        <w:t xml:space="preserve"> </w:t>
      </w:r>
      <w:r w:rsidRPr="003A38C3">
        <w:rPr>
          <w:rFonts w:ascii="Times New Roman" w:eastAsia="Times New Roman" w:hAnsi="Times New Roman" w:cs="Times New Roman"/>
          <w:bCs/>
          <w:sz w:val="24"/>
          <w:szCs w:val="24"/>
          <w:lang w:eastAsia="ru-RU"/>
        </w:rPr>
        <w:t>зеленый</w:t>
      </w:r>
      <w:r w:rsidRPr="003A38C3">
        <w:rPr>
          <w:rFonts w:ascii="Times New Roman" w:eastAsia="Times New Roman" w:hAnsi="Times New Roman" w:cs="Times New Roman"/>
          <w:sz w:val="24"/>
          <w:szCs w:val="24"/>
          <w:lang w:eastAsia="ru-RU"/>
        </w:rPr>
        <w:t>;</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Златая цепь на дубе том: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Кто может продолжить?</w:t>
      </w:r>
    </w:p>
    <w:p w:rsidR="003A38C3" w:rsidRP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И днем и ночью кот ученый</w:t>
      </w:r>
    </w:p>
    <w:p w:rsidR="003A38C3" w:rsidRDefault="003A38C3" w:rsidP="003A38C3">
      <w:pPr>
        <w:spacing w:after="0" w:line="240" w:lineRule="auto"/>
        <w:rPr>
          <w:rFonts w:ascii="Times New Roman" w:eastAsia="Times New Roman" w:hAnsi="Times New Roman" w:cs="Times New Roman"/>
          <w:sz w:val="24"/>
          <w:szCs w:val="24"/>
          <w:lang w:eastAsia="ru-RU"/>
        </w:rPr>
      </w:pPr>
      <w:r w:rsidRPr="003A38C3">
        <w:rPr>
          <w:rFonts w:ascii="Times New Roman" w:eastAsia="Times New Roman" w:hAnsi="Times New Roman" w:cs="Times New Roman"/>
          <w:sz w:val="24"/>
          <w:szCs w:val="24"/>
          <w:lang w:eastAsia="ru-RU"/>
        </w:rPr>
        <w:t>Всё ходит по цепи кругом;</w:t>
      </w:r>
    </w:p>
    <w:p w:rsidR="003A38C3" w:rsidRDefault="003A38C3" w:rsidP="003A38C3">
      <w:pPr>
        <w:spacing w:after="0" w:line="240" w:lineRule="auto"/>
        <w:rPr>
          <w:rFonts w:ascii="Times New Roman" w:eastAsia="Times New Roman" w:hAnsi="Times New Roman" w:cs="Times New Roman"/>
          <w:sz w:val="24"/>
          <w:szCs w:val="24"/>
          <w:lang w:eastAsia="ru-RU"/>
        </w:rPr>
      </w:pPr>
    </w:p>
    <w:p w:rsidR="003A38C3" w:rsidRPr="007E1D36" w:rsidRDefault="007E1D36" w:rsidP="003A38C3">
      <w:pPr>
        <w:spacing w:after="0" w:line="240" w:lineRule="auto"/>
        <w:rPr>
          <w:rFonts w:ascii="Times New Roman" w:eastAsia="Times New Roman" w:hAnsi="Times New Roman" w:cs="Times New Roman"/>
          <w:b/>
          <w:sz w:val="24"/>
          <w:szCs w:val="24"/>
          <w:lang w:eastAsia="ru-RU"/>
        </w:rPr>
      </w:pPr>
      <w:r w:rsidRPr="007E1D36">
        <w:rPr>
          <w:rFonts w:ascii="Times New Roman" w:eastAsia="Times New Roman" w:hAnsi="Times New Roman" w:cs="Times New Roman"/>
          <w:b/>
          <w:sz w:val="24"/>
          <w:szCs w:val="24"/>
          <w:lang w:eastAsia="ru-RU"/>
        </w:rPr>
        <w:t>Что это за сказка?</w:t>
      </w:r>
      <w:r>
        <w:rPr>
          <w:rFonts w:ascii="Times New Roman" w:eastAsia="Times New Roman" w:hAnsi="Times New Roman" w:cs="Times New Roman"/>
          <w:b/>
          <w:sz w:val="24"/>
          <w:szCs w:val="24"/>
          <w:lang w:eastAsia="ru-RU"/>
        </w:rPr>
        <w:t xml:space="preserve"> Кто ее написал?</w:t>
      </w:r>
    </w:p>
    <w:p w:rsidR="003A38C3" w:rsidRDefault="003A38C3" w:rsidP="007E1D36">
      <w:pPr>
        <w:spacing w:after="0" w:line="240" w:lineRule="auto"/>
        <w:rPr>
          <w:rFonts w:ascii="Times New Roman" w:hAnsi="Times New Roman" w:cs="Times New Roman"/>
          <w:sz w:val="24"/>
          <w:szCs w:val="24"/>
        </w:rPr>
      </w:pPr>
      <w:r w:rsidRPr="003A38C3">
        <w:rPr>
          <w:rFonts w:ascii="Times New Roman" w:hAnsi="Times New Roman" w:cs="Times New Roman"/>
          <w:sz w:val="24"/>
          <w:szCs w:val="24"/>
        </w:rPr>
        <w:t>Жил старик со своею старухой</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У</w:t>
      </w:r>
      <w:proofErr w:type="gramEnd"/>
      <w:r w:rsidRPr="003A38C3">
        <w:rPr>
          <w:rFonts w:ascii="Times New Roman" w:hAnsi="Times New Roman" w:cs="Times New Roman"/>
          <w:sz w:val="24"/>
          <w:szCs w:val="24"/>
        </w:rPr>
        <w:t xml:space="preserve"> самого синего моря; </w:t>
      </w:r>
      <w:r w:rsidRPr="003A38C3">
        <w:rPr>
          <w:rFonts w:ascii="Times New Roman" w:hAnsi="Times New Roman" w:cs="Times New Roman"/>
          <w:sz w:val="24"/>
          <w:szCs w:val="24"/>
        </w:rPr>
        <w:br/>
        <w:t xml:space="preserve">Они жили в ветхой землянке </w:t>
      </w:r>
      <w:r w:rsidRPr="003A38C3">
        <w:rPr>
          <w:rFonts w:ascii="Times New Roman" w:hAnsi="Times New Roman" w:cs="Times New Roman"/>
          <w:sz w:val="24"/>
          <w:szCs w:val="24"/>
        </w:rPr>
        <w:br/>
        <w:t xml:space="preserve">Ровно тридцать лет и три года. </w:t>
      </w:r>
      <w:r w:rsidRPr="003A38C3">
        <w:rPr>
          <w:rFonts w:ascii="Times New Roman" w:hAnsi="Times New Roman" w:cs="Times New Roman"/>
          <w:sz w:val="24"/>
          <w:szCs w:val="24"/>
        </w:rPr>
        <w:br/>
        <w:t xml:space="preserve">Старик ловил неводом рыбу, </w:t>
      </w:r>
      <w:r w:rsidRPr="003A38C3">
        <w:rPr>
          <w:rFonts w:ascii="Times New Roman" w:hAnsi="Times New Roman" w:cs="Times New Roman"/>
          <w:sz w:val="24"/>
          <w:szCs w:val="24"/>
        </w:rPr>
        <w:br/>
        <w:t xml:space="preserve">Старуха пряла свою пряжу. </w:t>
      </w:r>
      <w:r w:rsidRPr="003A38C3">
        <w:rPr>
          <w:rFonts w:ascii="Times New Roman" w:hAnsi="Times New Roman" w:cs="Times New Roman"/>
          <w:sz w:val="24"/>
          <w:szCs w:val="24"/>
        </w:rPr>
        <w:br/>
        <w:t xml:space="preserve">Раз он в море закинул невод, - </w:t>
      </w:r>
      <w:r w:rsidRPr="003A38C3">
        <w:rPr>
          <w:rFonts w:ascii="Times New Roman" w:hAnsi="Times New Roman" w:cs="Times New Roman"/>
          <w:sz w:val="24"/>
          <w:szCs w:val="24"/>
        </w:rPr>
        <w:br/>
        <w:t xml:space="preserve">Пришёл невод с одною тиной. </w:t>
      </w:r>
      <w:r w:rsidRPr="003A38C3">
        <w:rPr>
          <w:rFonts w:ascii="Times New Roman" w:hAnsi="Times New Roman" w:cs="Times New Roman"/>
          <w:sz w:val="24"/>
          <w:szCs w:val="24"/>
        </w:rPr>
        <w:br/>
        <w:t xml:space="preserve">Он в другой раз закинул невод, - </w:t>
      </w:r>
      <w:r w:rsidRPr="003A38C3">
        <w:rPr>
          <w:rFonts w:ascii="Times New Roman" w:hAnsi="Times New Roman" w:cs="Times New Roman"/>
          <w:sz w:val="24"/>
          <w:szCs w:val="24"/>
        </w:rPr>
        <w:br/>
        <w:t xml:space="preserve">Пришёл невод с травой морскою. </w:t>
      </w:r>
      <w:r w:rsidRPr="003A38C3">
        <w:rPr>
          <w:rFonts w:ascii="Times New Roman" w:hAnsi="Times New Roman" w:cs="Times New Roman"/>
          <w:sz w:val="24"/>
          <w:szCs w:val="24"/>
        </w:rPr>
        <w:br/>
        <w:t xml:space="preserve">В третий раз закинул он невод, - </w:t>
      </w:r>
      <w:r w:rsidRPr="003A38C3">
        <w:rPr>
          <w:rFonts w:ascii="Times New Roman" w:hAnsi="Times New Roman" w:cs="Times New Roman"/>
          <w:sz w:val="24"/>
          <w:szCs w:val="24"/>
        </w:rPr>
        <w:br/>
        <w:t xml:space="preserve">Пришёл невод с одною рыбкой. </w:t>
      </w:r>
      <w:r w:rsidRPr="003A38C3">
        <w:rPr>
          <w:rFonts w:ascii="Times New Roman" w:hAnsi="Times New Roman" w:cs="Times New Roman"/>
          <w:sz w:val="24"/>
          <w:szCs w:val="24"/>
        </w:rPr>
        <w:br/>
        <w:t xml:space="preserve">С непростою рыбкой, - золотою. </w:t>
      </w:r>
      <w:r w:rsidRPr="003A38C3">
        <w:rPr>
          <w:rFonts w:ascii="Times New Roman" w:hAnsi="Times New Roman" w:cs="Times New Roman"/>
          <w:sz w:val="24"/>
          <w:szCs w:val="24"/>
        </w:rPr>
        <w:br/>
        <w:t xml:space="preserve">Как взмолится золотая рыбка! </w:t>
      </w:r>
      <w:r w:rsidRPr="003A38C3">
        <w:rPr>
          <w:rFonts w:ascii="Times New Roman" w:hAnsi="Times New Roman" w:cs="Times New Roman"/>
          <w:sz w:val="24"/>
          <w:szCs w:val="24"/>
        </w:rPr>
        <w:br/>
        <w:t xml:space="preserve">Голосом молвит человечьим: </w:t>
      </w:r>
      <w:r w:rsidRPr="003A38C3">
        <w:rPr>
          <w:rFonts w:ascii="Times New Roman" w:hAnsi="Times New Roman" w:cs="Times New Roman"/>
          <w:sz w:val="24"/>
          <w:szCs w:val="24"/>
        </w:rPr>
        <w:br/>
        <w:t xml:space="preserve">"Отпусти ты, старче, меня в море, </w:t>
      </w:r>
      <w:r w:rsidRPr="003A38C3">
        <w:rPr>
          <w:rFonts w:ascii="Times New Roman" w:hAnsi="Times New Roman" w:cs="Times New Roman"/>
          <w:sz w:val="24"/>
          <w:szCs w:val="24"/>
        </w:rPr>
        <w:br/>
        <w:t xml:space="preserve">Дорогой за себя дам откуп: </w:t>
      </w:r>
      <w:r w:rsidRPr="003A38C3">
        <w:rPr>
          <w:rFonts w:ascii="Times New Roman" w:hAnsi="Times New Roman" w:cs="Times New Roman"/>
          <w:sz w:val="24"/>
          <w:szCs w:val="24"/>
        </w:rPr>
        <w:br/>
      </w:r>
      <w:proofErr w:type="gramStart"/>
      <w:r w:rsidRPr="003A38C3">
        <w:rPr>
          <w:rFonts w:ascii="Times New Roman" w:hAnsi="Times New Roman" w:cs="Times New Roman"/>
          <w:sz w:val="24"/>
          <w:szCs w:val="24"/>
        </w:rPr>
        <w:t>Откуплюсь чем только пожелаешь</w:t>
      </w:r>
      <w:proofErr w:type="gramEnd"/>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 xml:space="preserve">Удивился старик, испугался: </w:t>
      </w:r>
      <w:r w:rsidRPr="003A38C3">
        <w:rPr>
          <w:rFonts w:ascii="Times New Roman" w:hAnsi="Times New Roman" w:cs="Times New Roman"/>
          <w:sz w:val="24"/>
          <w:szCs w:val="24"/>
        </w:rPr>
        <w:br/>
        <w:t>Он рыбачил тридцать лет и три года</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И</w:t>
      </w:r>
      <w:proofErr w:type="gramEnd"/>
      <w:r w:rsidRPr="003A38C3">
        <w:rPr>
          <w:rFonts w:ascii="Times New Roman" w:hAnsi="Times New Roman" w:cs="Times New Roman"/>
          <w:sz w:val="24"/>
          <w:szCs w:val="24"/>
        </w:rPr>
        <w:t xml:space="preserve"> не слыхивал, чтоб рыба говорила. </w:t>
      </w:r>
      <w:r w:rsidRPr="003A38C3">
        <w:rPr>
          <w:rFonts w:ascii="Times New Roman" w:hAnsi="Times New Roman" w:cs="Times New Roman"/>
          <w:sz w:val="24"/>
          <w:szCs w:val="24"/>
        </w:rPr>
        <w:br/>
        <w:t>Отпустил он рыбку золотую</w:t>
      </w:r>
      <w:proofErr w:type="gramStart"/>
      <w:r w:rsidRPr="003A38C3">
        <w:rPr>
          <w:rFonts w:ascii="Times New Roman" w:hAnsi="Times New Roman" w:cs="Times New Roman"/>
          <w:sz w:val="24"/>
          <w:szCs w:val="24"/>
        </w:rPr>
        <w:t xml:space="preserve"> </w:t>
      </w:r>
      <w:r w:rsidRPr="003A38C3">
        <w:rPr>
          <w:rFonts w:ascii="Times New Roman" w:hAnsi="Times New Roman" w:cs="Times New Roman"/>
          <w:sz w:val="24"/>
          <w:szCs w:val="24"/>
        </w:rPr>
        <w:br/>
        <w:t>И</w:t>
      </w:r>
      <w:proofErr w:type="gramEnd"/>
      <w:r w:rsidRPr="003A38C3">
        <w:rPr>
          <w:rFonts w:ascii="Times New Roman" w:hAnsi="Times New Roman" w:cs="Times New Roman"/>
          <w:sz w:val="24"/>
          <w:szCs w:val="24"/>
        </w:rPr>
        <w:t xml:space="preserve"> сказал ей ласковое слово: </w:t>
      </w:r>
      <w:r w:rsidRPr="003A38C3">
        <w:rPr>
          <w:rFonts w:ascii="Times New Roman" w:hAnsi="Times New Roman" w:cs="Times New Roman"/>
          <w:sz w:val="24"/>
          <w:szCs w:val="24"/>
        </w:rPr>
        <w:br/>
        <w:t xml:space="preserve">"Бог с тобою, золотая рыбка! </w:t>
      </w:r>
      <w:r w:rsidRPr="003A38C3">
        <w:rPr>
          <w:rFonts w:ascii="Times New Roman" w:hAnsi="Times New Roman" w:cs="Times New Roman"/>
          <w:sz w:val="24"/>
          <w:szCs w:val="24"/>
        </w:rPr>
        <w:br/>
        <w:t xml:space="preserve">Твоего мне откупа не надо; </w:t>
      </w:r>
      <w:r w:rsidRPr="003A38C3">
        <w:rPr>
          <w:rFonts w:ascii="Times New Roman" w:hAnsi="Times New Roman" w:cs="Times New Roman"/>
          <w:sz w:val="24"/>
          <w:szCs w:val="24"/>
        </w:rPr>
        <w:br/>
        <w:t xml:space="preserve">Ступай себе в синее море, </w:t>
      </w:r>
      <w:r w:rsidRPr="003A38C3">
        <w:rPr>
          <w:rFonts w:ascii="Times New Roman" w:hAnsi="Times New Roman" w:cs="Times New Roman"/>
          <w:sz w:val="24"/>
          <w:szCs w:val="24"/>
        </w:rPr>
        <w:br/>
        <w:t>Гуляй там себе на просторе".</w:t>
      </w:r>
    </w:p>
    <w:p w:rsidR="007E1D36" w:rsidRDefault="007E1D36" w:rsidP="007E1D36">
      <w:pPr>
        <w:spacing w:after="0" w:line="240" w:lineRule="auto"/>
        <w:rPr>
          <w:rFonts w:ascii="Times New Roman" w:hAnsi="Times New Roman" w:cs="Times New Roman"/>
          <w:sz w:val="24"/>
          <w:szCs w:val="24"/>
        </w:rPr>
      </w:pPr>
    </w:p>
    <w:p w:rsidR="003A38C3" w:rsidRPr="00AB32D7" w:rsidRDefault="007E1D36" w:rsidP="00AB32D7">
      <w:pPr>
        <w:spacing w:after="0" w:line="240" w:lineRule="auto"/>
        <w:ind w:firstLine="708"/>
        <w:rPr>
          <w:rFonts w:ascii="Times New Roman" w:eastAsia="Times New Roman" w:hAnsi="Times New Roman" w:cs="Times New Roman"/>
          <w:sz w:val="24"/>
          <w:szCs w:val="24"/>
          <w:lang w:eastAsia="ru-RU"/>
        </w:rPr>
      </w:pPr>
      <w:r>
        <w:rPr>
          <w:rFonts w:ascii="Times New Roman" w:hAnsi="Times New Roman" w:cs="Times New Roman"/>
          <w:sz w:val="24"/>
          <w:szCs w:val="24"/>
        </w:rPr>
        <w:t>Я вам дарю эту сказку А.С. Пушкина. Попросите Анну Константиновну (воспитателя), чтобы она нашла время и прочитала вам ее</w:t>
      </w:r>
      <w:r w:rsidR="00AB32D7">
        <w:rPr>
          <w:rFonts w:ascii="Times New Roman" w:hAnsi="Times New Roman" w:cs="Times New Roman"/>
          <w:sz w:val="24"/>
          <w:szCs w:val="24"/>
        </w:rPr>
        <w:t>.</w:t>
      </w:r>
    </w:p>
    <w:sectPr w:rsidR="003A38C3" w:rsidRPr="00AB32D7" w:rsidSect="007D2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25FAB"/>
    <w:multiLevelType w:val="hybridMultilevel"/>
    <w:tmpl w:val="632A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27EC5"/>
    <w:multiLevelType w:val="hybridMultilevel"/>
    <w:tmpl w:val="D0A84C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A55"/>
    <w:rsid w:val="00035FC6"/>
    <w:rsid w:val="00193A55"/>
    <w:rsid w:val="001D1380"/>
    <w:rsid w:val="002221A0"/>
    <w:rsid w:val="00395C65"/>
    <w:rsid w:val="003A38C3"/>
    <w:rsid w:val="007040AE"/>
    <w:rsid w:val="007D2B24"/>
    <w:rsid w:val="007E1D36"/>
    <w:rsid w:val="00886B34"/>
    <w:rsid w:val="008E70DF"/>
    <w:rsid w:val="009E2CFC"/>
    <w:rsid w:val="00AB32D7"/>
    <w:rsid w:val="00BE6BFA"/>
    <w:rsid w:val="00C04AF1"/>
    <w:rsid w:val="00CF2E3D"/>
    <w:rsid w:val="00F2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B24"/>
  </w:style>
  <w:style w:type="paragraph" w:styleId="2">
    <w:name w:val="heading 2"/>
    <w:basedOn w:val="a"/>
    <w:link w:val="20"/>
    <w:uiPriority w:val="9"/>
    <w:qFormat/>
    <w:rsid w:val="007040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A55"/>
    <w:pPr>
      <w:ind w:left="720"/>
      <w:contextualSpacing/>
    </w:pPr>
  </w:style>
  <w:style w:type="character" w:styleId="a4">
    <w:name w:val="Strong"/>
    <w:basedOn w:val="a0"/>
    <w:uiPriority w:val="22"/>
    <w:qFormat/>
    <w:rsid w:val="007040AE"/>
    <w:rPr>
      <w:b/>
      <w:bCs/>
    </w:rPr>
  </w:style>
  <w:style w:type="character" w:customStyle="1" w:styleId="20">
    <w:name w:val="Заголовок 2 Знак"/>
    <w:basedOn w:val="a0"/>
    <w:link w:val="2"/>
    <w:uiPriority w:val="9"/>
    <w:rsid w:val="007040AE"/>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70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dar">
    <w:name w:val="udar"/>
    <w:basedOn w:val="a0"/>
    <w:rsid w:val="007040AE"/>
  </w:style>
  <w:style w:type="character" w:styleId="a6">
    <w:name w:val="Hyperlink"/>
    <w:basedOn w:val="a0"/>
    <w:uiPriority w:val="99"/>
    <w:semiHidden/>
    <w:unhideWhenUsed/>
    <w:rsid w:val="007040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60982">
      <w:bodyDiv w:val="1"/>
      <w:marLeft w:val="0"/>
      <w:marRight w:val="0"/>
      <w:marTop w:val="0"/>
      <w:marBottom w:val="0"/>
      <w:divBdr>
        <w:top w:val="none" w:sz="0" w:space="0" w:color="auto"/>
        <w:left w:val="none" w:sz="0" w:space="0" w:color="auto"/>
        <w:bottom w:val="none" w:sz="0" w:space="0" w:color="auto"/>
        <w:right w:val="none" w:sz="0" w:space="0" w:color="auto"/>
      </w:divBdr>
      <w:divsChild>
        <w:div w:id="1168788803">
          <w:marLeft w:val="0"/>
          <w:marRight w:val="0"/>
          <w:marTop w:val="0"/>
          <w:marBottom w:val="0"/>
          <w:divBdr>
            <w:top w:val="none" w:sz="0" w:space="0" w:color="auto"/>
            <w:left w:val="none" w:sz="0" w:space="0" w:color="auto"/>
            <w:bottom w:val="none" w:sz="0" w:space="0" w:color="auto"/>
            <w:right w:val="none" w:sz="0" w:space="0" w:color="auto"/>
          </w:divBdr>
        </w:div>
        <w:div w:id="781657337">
          <w:marLeft w:val="0"/>
          <w:marRight w:val="0"/>
          <w:marTop w:val="0"/>
          <w:marBottom w:val="0"/>
          <w:divBdr>
            <w:top w:val="none" w:sz="0" w:space="0" w:color="auto"/>
            <w:left w:val="none" w:sz="0" w:space="0" w:color="auto"/>
            <w:bottom w:val="none" w:sz="0" w:space="0" w:color="auto"/>
            <w:right w:val="none" w:sz="0" w:space="0" w:color="auto"/>
          </w:divBdr>
        </w:div>
        <w:div w:id="144712741">
          <w:marLeft w:val="0"/>
          <w:marRight w:val="0"/>
          <w:marTop w:val="0"/>
          <w:marBottom w:val="0"/>
          <w:divBdr>
            <w:top w:val="none" w:sz="0" w:space="0" w:color="auto"/>
            <w:left w:val="none" w:sz="0" w:space="0" w:color="auto"/>
            <w:bottom w:val="none" w:sz="0" w:space="0" w:color="auto"/>
            <w:right w:val="none" w:sz="0" w:space="0" w:color="auto"/>
          </w:divBdr>
        </w:div>
        <w:div w:id="827866673">
          <w:marLeft w:val="0"/>
          <w:marRight w:val="0"/>
          <w:marTop w:val="0"/>
          <w:marBottom w:val="0"/>
          <w:divBdr>
            <w:top w:val="none" w:sz="0" w:space="0" w:color="auto"/>
            <w:left w:val="none" w:sz="0" w:space="0" w:color="auto"/>
            <w:bottom w:val="none" w:sz="0" w:space="0" w:color="auto"/>
            <w:right w:val="none" w:sz="0" w:space="0" w:color="auto"/>
          </w:divBdr>
        </w:div>
      </w:divsChild>
    </w:div>
    <w:div w:id="800920090">
      <w:bodyDiv w:val="1"/>
      <w:marLeft w:val="0"/>
      <w:marRight w:val="0"/>
      <w:marTop w:val="0"/>
      <w:marBottom w:val="0"/>
      <w:divBdr>
        <w:top w:val="none" w:sz="0" w:space="0" w:color="auto"/>
        <w:left w:val="none" w:sz="0" w:space="0" w:color="auto"/>
        <w:bottom w:val="none" w:sz="0" w:space="0" w:color="auto"/>
        <w:right w:val="none" w:sz="0" w:space="0" w:color="auto"/>
      </w:divBdr>
      <w:divsChild>
        <w:div w:id="515383980">
          <w:marLeft w:val="0"/>
          <w:marRight w:val="0"/>
          <w:marTop w:val="0"/>
          <w:marBottom w:val="0"/>
          <w:divBdr>
            <w:top w:val="none" w:sz="0" w:space="0" w:color="auto"/>
            <w:left w:val="none" w:sz="0" w:space="0" w:color="auto"/>
            <w:bottom w:val="none" w:sz="0" w:space="0" w:color="auto"/>
            <w:right w:val="none" w:sz="0" w:space="0" w:color="auto"/>
          </w:divBdr>
          <w:divsChild>
            <w:div w:id="988705554">
              <w:marLeft w:val="0"/>
              <w:marRight w:val="0"/>
              <w:marTop w:val="0"/>
              <w:marBottom w:val="0"/>
              <w:divBdr>
                <w:top w:val="none" w:sz="0" w:space="0" w:color="auto"/>
                <w:left w:val="none" w:sz="0" w:space="0" w:color="auto"/>
                <w:bottom w:val="none" w:sz="0" w:space="0" w:color="auto"/>
                <w:right w:val="none" w:sz="0" w:space="0" w:color="auto"/>
              </w:divBdr>
              <w:divsChild>
                <w:div w:id="1218316944">
                  <w:marLeft w:val="0"/>
                  <w:marRight w:val="0"/>
                  <w:marTop w:val="0"/>
                  <w:marBottom w:val="0"/>
                  <w:divBdr>
                    <w:top w:val="none" w:sz="0" w:space="0" w:color="auto"/>
                    <w:left w:val="none" w:sz="0" w:space="0" w:color="auto"/>
                    <w:bottom w:val="none" w:sz="0" w:space="0" w:color="auto"/>
                    <w:right w:val="none" w:sz="0" w:space="0" w:color="auto"/>
                  </w:divBdr>
                  <w:divsChild>
                    <w:div w:id="4857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rasoch.ru/pushkin-a-s-osnovatel-russkoj-literatury/" TargetMode="External"/><Relationship Id="rId5" Type="http://schemas.openxmlformats.org/officeDocument/2006/relationships/hyperlink" Target="http://slovari.yandex.ru/%7E%D0%BA%D0%BD%D0%B8%D0%B3%D0%B8/%D0%91%D0%A1%D0%AD/%D0%A0%D0%B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Ds003_new2</cp:lastModifiedBy>
  <cp:revision>2</cp:revision>
  <dcterms:created xsi:type="dcterms:W3CDTF">2017-12-20T14:29:00Z</dcterms:created>
  <dcterms:modified xsi:type="dcterms:W3CDTF">2017-12-20T14:29:00Z</dcterms:modified>
</cp:coreProperties>
</file>