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741" w:rsidRDefault="00102741" w:rsidP="00102741">
      <w:pPr>
        <w:tabs>
          <w:tab w:val="left" w:pos="1500"/>
        </w:tabs>
        <w:spacing w:after="12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102741" w:rsidRDefault="00102741" w:rsidP="00102741">
      <w:pPr>
        <w:tabs>
          <w:tab w:val="left" w:pos="1500"/>
        </w:tabs>
        <w:spacing w:after="120" w:line="240" w:lineRule="auto"/>
        <w:rPr>
          <w:rFonts w:ascii="Times New Roman" w:hAnsi="Times New Roman"/>
          <w:sz w:val="28"/>
        </w:rPr>
      </w:pPr>
    </w:p>
    <w:p w:rsidR="00102741" w:rsidRDefault="00102741" w:rsidP="00102741">
      <w:pPr>
        <w:tabs>
          <w:tab w:val="left" w:pos="1500"/>
        </w:tabs>
        <w:spacing w:after="12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6480175" cy="89146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CBD" w:rsidRDefault="00B05CBD">
      <w:pPr>
        <w:rPr>
          <w:rFonts w:ascii="Times New Roman" w:hAnsi="Times New Roman"/>
          <w:sz w:val="28"/>
          <w:szCs w:val="28"/>
        </w:rPr>
      </w:pPr>
    </w:p>
    <w:p w:rsidR="00407148" w:rsidRPr="00D93AB0" w:rsidRDefault="00407148" w:rsidP="0040714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3AB0">
        <w:rPr>
          <w:rFonts w:ascii="Times New Roman" w:hAnsi="Times New Roman"/>
          <w:sz w:val="28"/>
          <w:szCs w:val="28"/>
        </w:rPr>
        <w:lastRenderedPageBreak/>
        <w:t xml:space="preserve">Выдача педагогическим работникам во временное пользование учебных и методических материалов, входящих в оснащение </w:t>
      </w:r>
      <w:r>
        <w:rPr>
          <w:rFonts w:ascii="Times New Roman" w:hAnsi="Times New Roman"/>
          <w:sz w:val="28"/>
          <w:szCs w:val="28"/>
        </w:rPr>
        <w:t>методического кабинета</w:t>
      </w:r>
      <w:r w:rsidRPr="00D93AB0">
        <w:rPr>
          <w:rFonts w:ascii="Times New Roman" w:hAnsi="Times New Roman"/>
          <w:sz w:val="28"/>
          <w:szCs w:val="28"/>
        </w:rPr>
        <w:t>, осуществляется</w:t>
      </w:r>
      <w:r>
        <w:rPr>
          <w:rFonts w:ascii="Times New Roman" w:hAnsi="Times New Roman"/>
          <w:sz w:val="28"/>
          <w:szCs w:val="28"/>
        </w:rPr>
        <w:t xml:space="preserve"> старшим воспитателем</w:t>
      </w:r>
      <w:r w:rsidRPr="00D93AB0">
        <w:rPr>
          <w:rFonts w:ascii="Times New Roman" w:hAnsi="Times New Roman"/>
          <w:sz w:val="28"/>
          <w:szCs w:val="28"/>
        </w:rPr>
        <w:t>.</w:t>
      </w:r>
    </w:p>
    <w:p w:rsidR="00407148" w:rsidRPr="00D93AB0" w:rsidRDefault="00407148" w:rsidP="0040714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3AB0">
        <w:rPr>
          <w:rFonts w:ascii="Times New Roman" w:hAnsi="Times New Roman"/>
          <w:sz w:val="28"/>
          <w:szCs w:val="28"/>
        </w:rPr>
        <w:t xml:space="preserve">Срок, на который выдаются учебные и методические материалы, определяется </w:t>
      </w:r>
      <w:r>
        <w:rPr>
          <w:rFonts w:ascii="Times New Roman" w:hAnsi="Times New Roman"/>
          <w:sz w:val="28"/>
          <w:szCs w:val="28"/>
        </w:rPr>
        <w:t>старшим воспитателем</w:t>
      </w:r>
      <w:r w:rsidRPr="00D93AB0">
        <w:rPr>
          <w:rFonts w:ascii="Times New Roman" w:hAnsi="Times New Roman"/>
          <w:sz w:val="28"/>
          <w:szCs w:val="28"/>
        </w:rPr>
        <w:t xml:space="preserve">, с учетом графика использования запрашиваемых </w:t>
      </w:r>
      <w:r>
        <w:rPr>
          <w:rFonts w:ascii="Times New Roman" w:hAnsi="Times New Roman"/>
          <w:sz w:val="28"/>
          <w:szCs w:val="28"/>
        </w:rPr>
        <w:t>материалов</w:t>
      </w:r>
      <w:r w:rsidRPr="00D93AB0">
        <w:rPr>
          <w:rFonts w:ascii="Times New Roman" w:hAnsi="Times New Roman"/>
          <w:sz w:val="28"/>
          <w:szCs w:val="28"/>
        </w:rPr>
        <w:t>.</w:t>
      </w:r>
    </w:p>
    <w:p w:rsidR="00407148" w:rsidRPr="00D93AB0" w:rsidRDefault="00407148" w:rsidP="0040714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3AB0">
        <w:rPr>
          <w:rFonts w:ascii="Times New Roman" w:hAnsi="Times New Roman"/>
          <w:sz w:val="28"/>
          <w:szCs w:val="28"/>
        </w:rPr>
        <w:t>Выдача педагогическому работнику и сдача им учебных и методических материалов фиксируются в журнале выдачи.</w:t>
      </w:r>
    </w:p>
    <w:p w:rsidR="00407148" w:rsidRPr="00D93AB0" w:rsidRDefault="00407148" w:rsidP="0040714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3AB0">
        <w:rPr>
          <w:rFonts w:ascii="Times New Roman" w:hAnsi="Times New Roman"/>
          <w:sz w:val="28"/>
          <w:szCs w:val="28"/>
        </w:rPr>
        <w:t>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407148" w:rsidRPr="00407148" w:rsidRDefault="00407148" w:rsidP="00407148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07148">
        <w:rPr>
          <w:rFonts w:ascii="Times New Roman" w:hAnsi="Times New Roman"/>
          <w:sz w:val="28"/>
          <w:szCs w:val="28"/>
        </w:rPr>
        <w:t>Доступ к фондам музея Учреждения</w:t>
      </w:r>
    </w:p>
    <w:p w:rsidR="00407148" w:rsidRPr="00D93AB0" w:rsidRDefault="00407148" w:rsidP="0040714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3AB0">
        <w:rPr>
          <w:rFonts w:ascii="Times New Roman" w:hAnsi="Times New Roman"/>
          <w:sz w:val="28"/>
          <w:szCs w:val="28"/>
        </w:rPr>
        <w:t>Доступ педагогических работников, а также организованных групп обучающихся под руководством педагогического работника (работников) к фондам музея Учреждения осуществляется бесплатно.</w:t>
      </w:r>
    </w:p>
    <w:p w:rsidR="00407148" w:rsidRPr="00D93AB0" w:rsidRDefault="00407148" w:rsidP="0040714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3AB0">
        <w:rPr>
          <w:rFonts w:ascii="Times New Roman" w:hAnsi="Times New Roman"/>
          <w:sz w:val="28"/>
          <w:szCs w:val="28"/>
        </w:rPr>
        <w:t>Посещение музея Учреждения организованными группами обучающихся под руководством педагогических работников осу</w:t>
      </w:r>
      <w:r>
        <w:rPr>
          <w:rFonts w:ascii="Times New Roman" w:hAnsi="Times New Roman"/>
          <w:sz w:val="28"/>
          <w:szCs w:val="28"/>
        </w:rPr>
        <w:t>ществляется согласно утвержденному расписанию</w:t>
      </w:r>
      <w:r w:rsidRPr="00D93AB0">
        <w:rPr>
          <w:rFonts w:ascii="Times New Roman" w:hAnsi="Times New Roman"/>
          <w:sz w:val="28"/>
          <w:szCs w:val="28"/>
        </w:rPr>
        <w:t>.</w:t>
      </w:r>
    </w:p>
    <w:p w:rsidR="00407148" w:rsidRPr="00D93AB0" w:rsidRDefault="00407148" w:rsidP="0040714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980">
        <w:rPr>
          <w:rFonts w:ascii="Times New Roman" w:hAnsi="Times New Roman"/>
          <w:sz w:val="28"/>
          <w:szCs w:val="28"/>
        </w:rPr>
        <w:t>Доступ к фондам музея учреждения регламентируется Положением о музее Учреждения.</w:t>
      </w:r>
    </w:p>
    <w:p w:rsidR="00407148" w:rsidRPr="00407148" w:rsidRDefault="00407148" w:rsidP="00407148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07148">
        <w:rPr>
          <w:rFonts w:ascii="Times New Roman" w:hAnsi="Times New Roman"/>
          <w:sz w:val="28"/>
          <w:szCs w:val="28"/>
        </w:rPr>
        <w:t>Доступ к материально-техническим средствам обеспечения образовательной деятельности</w:t>
      </w:r>
    </w:p>
    <w:p w:rsidR="00407148" w:rsidRPr="00D93AB0" w:rsidRDefault="00407148" w:rsidP="00407148">
      <w:pPr>
        <w:pStyle w:val="a7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3AB0">
        <w:rPr>
          <w:rFonts w:ascii="Times New Roman" w:hAnsi="Times New Roman"/>
          <w:sz w:val="28"/>
          <w:szCs w:val="28"/>
        </w:rPr>
        <w:t>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407148" w:rsidRPr="00D93AB0" w:rsidRDefault="00407148" w:rsidP="00407148">
      <w:pPr>
        <w:pStyle w:val="a7"/>
        <w:numPr>
          <w:ilvl w:val="0"/>
          <w:numId w:val="4"/>
        </w:numPr>
        <w:spacing w:after="0" w:line="360" w:lineRule="auto"/>
        <w:ind w:hanging="43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93AB0">
        <w:rPr>
          <w:rFonts w:ascii="Times New Roman" w:hAnsi="Times New Roman"/>
          <w:sz w:val="28"/>
          <w:szCs w:val="28"/>
        </w:rPr>
        <w:t>без ограничения к музыкальному залу, физкультурному залу, кабинету логопеда и другим помещениям во время, определенное в расписании занятий;</w:t>
      </w:r>
    </w:p>
    <w:p w:rsidR="00407148" w:rsidRPr="00D93AB0" w:rsidRDefault="00407148" w:rsidP="00407148">
      <w:pPr>
        <w:pStyle w:val="a7"/>
        <w:numPr>
          <w:ilvl w:val="0"/>
          <w:numId w:val="4"/>
        </w:numPr>
        <w:spacing w:after="0" w:line="360" w:lineRule="auto"/>
        <w:ind w:hanging="43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93AB0">
        <w:rPr>
          <w:rFonts w:ascii="Times New Roman" w:hAnsi="Times New Roman"/>
          <w:sz w:val="28"/>
          <w:szCs w:val="28"/>
        </w:rPr>
        <w:t>к музыкальному залу, физкультурному залу, кабинету логопеда и другим помещениям и местам проведения занятий вне времени, определенного расписанием занятий, по согласованию с работником, ответственным за данное помещение.</w:t>
      </w:r>
    </w:p>
    <w:p w:rsidR="00407148" w:rsidRPr="00D93AB0" w:rsidRDefault="00407148" w:rsidP="00407148">
      <w:pPr>
        <w:pStyle w:val="a7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3AB0">
        <w:rPr>
          <w:rFonts w:ascii="Times New Roman" w:hAnsi="Times New Roman"/>
          <w:sz w:val="28"/>
          <w:szCs w:val="28"/>
        </w:rPr>
        <w:lastRenderedPageBreak/>
        <w:t xml:space="preserve">Использование движимых (переносных) материально-технических средств обеспечения образовательной деятельности (проекторы и т.п.) осуществляется по письменной заявке, поданной педагогическим работником (не менее чем за </w:t>
      </w:r>
      <w:r>
        <w:rPr>
          <w:rFonts w:ascii="Times New Roman" w:hAnsi="Times New Roman"/>
          <w:sz w:val="28"/>
          <w:szCs w:val="28"/>
        </w:rPr>
        <w:t>3 рабочих дня</w:t>
      </w:r>
      <w:r w:rsidRPr="00D93AB0">
        <w:rPr>
          <w:rFonts w:ascii="Times New Roman" w:hAnsi="Times New Roman"/>
          <w:sz w:val="28"/>
          <w:szCs w:val="28"/>
        </w:rPr>
        <w:t xml:space="preserve">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407148" w:rsidRPr="00D93AB0" w:rsidRDefault="00407148" w:rsidP="0040714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93AB0">
        <w:rPr>
          <w:rFonts w:ascii="Times New Roman" w:hAnsi="Times New Roman"/>
          <w:sz w:val="28"/>
          <w:szCs w:val="28"/>
        </w:rPr>
        <w:t>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выдачи.</w:t>
      </w:r>
      <w:proofErr w:type="gramEnd"/>
    </w:p>
    <w:p w:rsidR="00407148" w:rsidRPr="00D93AB0" w:rsidRDefault="00407148" w:rsidP="00407148">
      <w:pPr>
        <w:pStyle w:val="a7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3AB0">
        <w:rPr>
          <w:rFonts w:ascii="Times New Roman" w:hAnsi="Times New Roman"/>
          <w:sz w:val="28"/>
          <w:szCs w:val="28"/>
        </w:rPr>
        <w:t>Для копирования или тиражирования учебных и методических материалов педагогические работники имеют право пользоваться копировальным автоматом.</w:t>
      </w:r>
    </w:p>
    <w:p w:rsidR="00407148" w:rsidRPr="00D93AB0" w:rsidRDefault="00407148" w:rsidP="00407148">
      <w:pPr>
        <w:pStyle w:val="a7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3AB0">
        <w:rPr>
          <w:rFonts w:ascii="Times New Roman" w:hAnsi="Times New Roman"/>
          <w:sz w:val="28"/>
          <w:szCs w:val="28"/>
        </w:rPr>
        <w:t>Для распечатывания учебных и методических материалов педагогические работники имеют право пользоваться принтером.</w:t>
      </w:r>
    </w:p>
    <w:p w:rsidR="00407148" w:rsidRPr="00D93AB0" w:rsidRDefault="00407148" w:rsidP="00407148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3AB0">
        <w:rPr>
          <w:rFonts w:ascii="Times New Roman" w:hAnsi="Times New Roman"/>
          <w:sz w:val="28"/>
          <w:szCs w:val="28"/>
        </w:rPr>
        <w:t xml:space="preserve">Педагогический работник может распечатать на принтере не более </w:t>
      </w:r>
      <w:r w:rsidRPr="00881980">
        <w:rPr>
          <w:rFonts w:ascii="Times New Roman" w:hAnsi="Times New Roman"/>
          <w:sz w:val="28"/>
          <w:szCs w:val="28"/>
        </w:rPr>
        <w:t>100</w:t>
      </w:r>
      <w:r w:rsidRPr="00D93AB0">
        <w:rPr>
          <w:rFonts w:ascii="Times New Roman" w:hAnsi="Times New Roman"/>
          <w:sz w:val="28"/>
          <w:szCs w:val="28"/>
        </w:rPr>
        <w:t xml:space="preserve"> страниц формата </w:t>
      </w:r>
      <w:r w:rsidRPr="00881980">
        <w:rPr>
          <w:rFonts w:ascii="Times New Roman" w:hAnsi="Times New Roman"/>
          <w:sz w:val="28"/>
          <w:szCs w:val="28"/>
        </w:rPr>
        <w:t>А</w:t>
      </w:r>
      <w:proofErr w:type="gramStart"/>
      <w:r w:rsidRPr="00881980">
        <w:rPr>
          <w:rFonts w:ascii="Times New Roman" w:hAnsi="Times New Roman"/>
          <w:sz w:val="28"/>
          <w:szCs w:val="28"/>
        </w:rPr>
        <w:t>4</w:t>
      </w:r>
      <w:proofErr w:type="gramEnd"/>
      <w:r w:rsidRPr="00881980">
        <w:rPr>
          <w:rFonts w:ascii="Times New Roman" w:hAnsi="Times New Roman"/>
          <w:sz w:val="28"/>
          <w:szCs w:val="28"/>
        </w:rPr>
        <w:t xml:space="preserve"> в квартал.</w:t>
      </w:r>
      <w:r w:rsidRPr="00D93AB0">
        <w:rPr>
          <w:rFonts w:ascii="Times New Roman" w:hAnsi="Times New Roman"/>
          <w:sz w:val="28"/>
          <w:szCs w:val="28"/>
        </w:rPr>
        <w:t xml:space="preserve"> </w:t>
      </w:r>
    </w:p>
    <w:p w:rsidR="00407148" w:rsidRPr="00D93AB0" w:rsidRDefault="00407148" w:rsidP="00407148">
      <w:pPr>
        <w:pStyle w:val="a7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3AB0">
        <w:rPr>
          <w:rFonts w:ascii="Times New Roman" w:hAnsi="Times New Roman"/>
          <w:sz w:val="28"/>
          <w:szCs w:val="28"/>
        </w:rPr>
        <w:t>В случае необходимости тиражирования или печати сверх установленного объёма педагогический работник обязан обратиться со служебной запиской на имя заведующего Учреждением.</w:t>
      </w:r>
    </w:p>
    <w:p w:rsidR="00407148" w:rsidRPr="00D93AB0" w:rsidRDefault="00407148" w:rsidP="00407148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3AB0">
        <w:rPr>
          <w:rFonts w:ascii="Times New Roman" w:hAnsi="Times New Roman"/>
          <w:sz w:val="28"/>
          <w:szCs w:val="28"/>
        </w:rPr>
        <w:t xml:space="preserve">Накопители информации (CD-диски, </w:t>
      </w:r>
      <w:proofErr w:type="spellStart"/>
      <w:r w:rsidRPr="00D93AB0">
        <w:rPr>
          <w:rFonts w:ascii="Times New Roman" w:hAnsi="Times New Roman"/>
          <w:sz w:val="28"/>
          <w:szCs w:val="28"/>
        </w:rPr>
        <w:t>флеш-накопители</w:t>
      </w:r>
      <w:proofErr w:type="spellEnd"/>
      <w:r w:rsidRPr="00D93AB0">
        <w:rPr>
          <w:rFonts w:ascii="Times New Roman" w:hAnsi="Times New Roman"/>
          <w:sz w:val="28"/>
          <w:szCs w:val="28"/>
        </w:rPr>
        <w:t>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p w:rsidR="00407148" w:rsidRDefault="00407148" w:rsidP="00407148"/>
    <w:p w:rsidR="00102741" w:rsidRDefault="00102741"/>
    <w:sectPr w:rsidR="00102741" w:rsidSect="00666F30">
      <w:headerReference w:type="default" r:id="rId7"/>
      <w:pgSz w:w="11906" w:h="16838"/>
      <w:pgMar w:top="1134" w:right="567" w:bottom="1134" w:left="1134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EAD" w:rsidRPr="00666F30" w:rsidRDefault="00407148" w:rsidP="00F40F80">
    <w:pPr>
      <w:pStyle w:val="a3"/>
      <w:jc w:val="center"/>
      <w:rPr>
        <w:rFonts w:ascii="Times New Roman" w:hAnsi="Times New Roman"/>
        <w:sz w:val="28"/>
        <w:szCs w:val="28"/>
      </w:rPr>
    </w:pPr>
    <w:r w:rsidRPr="00666F30">
      <w:rPr>
        <w:rFonts w:ascii="Times New Roman" w:hAnsi="Times New Roman"/>
        <w:sz w:val="28"/>
        <w:szCs w:val="28"/>
      </w:rPr>
      <w:fldChar w:fldCharType="begin"/>
    </w:r>
    <w:r w:rsidRPr="00666F30">
      <w:rPr>
        <w:rFonts w:ascii="Times New Roman" w:hAnsi="Times New Roman"/>
        <w:sz w:val="28"/>
        <w:szCs w:val="28"/>
      </w:rPr>
      <w:instrText>PAGE   \* MERGEFORMAT</w:instrText>
    </w:r>
    <w:r w:rsidRPr="00666F30"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noProof/>
        <w:sz w:val="28"/>
        <w:szCs w:val="28"/>
      </w:rPr>
      <w:t>3</w:t>
    </w:r>
    <w:r w:rsidRPr="00666F30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B39EB"/>
    <w:multiLevelType w:val="hybridMultilevel"/>
    <w:tmpl w:val="6150BBA8"/>
    <w:lvl w:ilvl="0" w:tplc="0DE80036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8DB3D5C"/>
    <w:multiLevelType w:val="hybridMultilevel"/>
    <w:tmpl w:val="778CB492"/>
    <w:lvl w:ilvl="0" w:tplc="56A8F8E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8F3548"/>
    <w:multiLevelType w:val="hybridMultilevel"/>
    <w:tmpl w:val="249A9176"/>
    <w:lvl w:ilvl="0" w:tplc="AB9632C8">
      <w:start w:val="1"/>
      <w:numFmt w:val="decimal"/>
      <w:lvlText w:val="%1."/>
      <w:lvlJc w:val="left"/>
      <w:pPr>
        <w:ind w:left="92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6FB3175"/>
    <w:multiLevelType w:val="hybridMultilevel"/>
    <w:tmpl w:val="FE0011D4"/>
    <w:lvl w:ilvl="0" w:tplc="CE2632D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68D694F"/>
    <w:multiLevelType w:val="hybridMultilevel"/>
    <w:tmpl w:val="A620C224"/>
    <w:lvl w:ilvl="0" w:tplc="CE2632D2">
      <w:start w:val="1"/>
      <w:numFmt w:val="russianLow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21609FF"/>
    <w:multiLevelType w:val="multilevel"/>
    <w:tmpl w:val="BAC49A34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9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5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02741"/>
    <w:rsid w:val="00102741"/>
    <w:rsid w:val="00407148"/>
    <w:rsid w:val="00B05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74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7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2741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02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2741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0714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038854-D833-47C9-A179-F84201967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2017-01-02T05:48:00Z</dcterms:created>
  <dcterms:modified xsi:type="dcterms:W3CDTF">2017-01-02T06:01:00Z</dcterms:modified>
</cp:coreProperties>
</file>