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8C" w:rsidRPr="00832B09" w:rsidRDefault="009F558C" w:rsidP="00832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2B09">
        <w:rPr>
          <w:rFonts w:ascii="Times New Roman" w:hAnsi="Times New Roman" w:cs="Times New Roman"/>
          <w:b/>
          <w:sz w:val="36"/>
          <w:szCs w:val="36"/>
        </w:rPr>
        <w:t>06.05.- 08.05  «Предметы вокруг нас»</w:t>
      </w:r>
    </w:p>
    <w:p w:rsidR="009F558C" w:rsidRDefault="009F558C" w:rsidP="00832B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2B09">
        <w:rPr>
          <w:rFonts w:ascii="Times New Roman" w:hAnsi="Times New Roman" w:cs="Times New Roman"/>
          <w:b/>
          <w:sz w:val="36"/>
          <w:szCs w:val="36"/>
        </w:rPr>
        <w:t>Формирование целостной картины мира</w:t>
      </w:r>
    </w:p>
    <w:p w:rsidR="00832B09" w:rsidRPr="00832B09" w:rsidRDefault="00832B09" w:rsidP="00832B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58C" w:rsidRPr="00832B09" w:rsidRDefault="009F558C" w:rsidP="00832B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832B09">
        <w:rPr>
          <w:rFonts w:ascii="Times New Roman" w:hAnsi="Times New Roman" w:cs="Times New Roman"/>
          <w:b/>
          <w:sz w:val="28"/>
          <w:szCs w:val="28"/>
        </w:rPr>
        <w:t xml:space="preserve"> «Предметы вокруг нас»</w:t>
      </w:r>
    </w:p>
    <w:p w:rsidR="009F558C" w:rsidRPr="00832B09" w:rsidRDefault="009F558C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i/>
          <w:sz w:val="28"/>
          <w:szCs w:val="28"/>
        </w:rPr>
        <w:t>Цель:</w:t>
      </w:r>
      <w:r w:rsidRPr="00832B09">
        <w:rPr>
          <w:rFonts w:ascii="Times New Roman" w:hAnsi="Times New Roman" w:cs="Times New Roman"/>
          <w:sz w:val="28"/>
          <w:szCs w:val="28"/>
        </w:rPr>
        <w:t xml:space="preserve"> закрепить знание классификации предметов по обобщающим понятиям: мебель, одежда, посуда, игрушки.</w:t>
      </w:r>
    </w:p>
    <w:p w:rsidR="009F558C" w:rsidRPr="00832B09" w:rsidRDefault="009F558C" w:rsidP="00832B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2B09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9F558C" w:rsidRPr="00832B09" w:rsidRDefault="006967D8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58C" w:rsidRPr="00832B09">
        <w:rPr>
          <w:rFonts w:ascii="Times New Roman" w:hAnsi="Times New Roman" w:cs="Times New Roman"/>
          <w:sz w:val="28"/>
          <w:szCs w:val="28"/>
        </w:rPr>
        <w:t xml:space="preserve">Предложить детям пойти в магазин и посмотреть, какие товары там продаются, спросить, какой магазин у них самый любимый. Подводить к магазину «Игрушки», спросить, как называется магазин, в котором продаются эти товары, какие игрушки здесь продают, уточнять внешний вид и отдельные характеристики </w:t>
      </w:r>
      <w:proofErr w:type="gramStart"/>
      <w:r w:rsidR="009F558C" w:rsidRPr="00832B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558C" w:rsidRPr="00832B09">
        <w:rPr>
          <w:rFonts w:ascii="Times New Roman" w:hAnsi="Times New Roman" w:cs="Times New Roman"/>
          <w:sz w:val="28"/>
          <w:szCs w:val="28"/>
        </w:rPr>
        <w:t xml:space="preserve">мишка большой, пушистый, неуклюжий; зайка </w:t>
      </w:r>
      <w:proofErr w:type="gramStart"/>
      <w:r w:rsidR="009F558C" w:rsidRPr="00832B09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9F558C" w:rsidRPr="00832B09">
        <w:rPr>
          <w:rFonts w:ascii="Times New Roman" w:hAnsi="Times New Roman" w:cs="Times New Roman"/>
          <w:sz w:val="28"/>
          <w:szCs w:val="28"/>
        </w:rPr>
        <w:t xml:space="preserve">, длинноухий; кукла Катя красивая, в голубом платье с бантиком и </w:t>
      </w:r>
      <w:proofErr w:type="spellStart"/>
      <w:r w:rsidR="009F558C" w:rsidRPr="00832B0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9F558C" w:rsidRPr="00832B09">
        <w:rPr>
          <w:rFonts w:ascii="Times New Roman" w:hAnsi="Times New Roman" w:cs="Times New Roman"/>
          <w:sz w:val="28"/>
          <w:szCs w:val="28"/>
        </w:rPr>
        <w:t>).</w:t>
      </w:r>
    </w:p>
    <w:p w:rsidR="00C70A2F" w:rsidRPr="00832B09" w:rsidRDefault="00C70A2F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93" w:rsidRPr="00832B09" w:rsidRDefault="009F558C" w:rsidP="00832B0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832B09">
        <w:rPr>
          <w:rFonts w:ascii="Times New Roman" w:hAnsi="Times New Roman" w:cs="Times New Roman"/>
          <w:b/>
          <w:sz w:val="36"/>
          <w:szCs w:val="36"/>
        </w:rPr>
        <w:t>Физкультминутка «Покупки для зверей»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974D93" w:rsidRPr="00832B09" w:rsidTr="00FE1A7B">
        <w:tc>
          <w:tcPr>
            <w:tcW w:w="4961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- </w:t>
            </w:r>
          </w:p>
        </w:tc>
        <w:tc>
          <w:tcPr>
            <w:tcW w:w="4786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Дети поочередно загибают пальцы на обеих руках одновременно.</w:t>
            </w:r>
          </w:p>
        </w:tc>
      </w:tr>
      <w:tr w:rsidR="00974D93" w:rsidRPr="00832B09" w:rsidTr="00FE1A7B">
        <w:tc>
          <w:tcPr>
            <w:tcW w:w="4961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Идем подарки покупать:</w:t>
            </w:r>
          </w:p>
        </w:tc>
        <w:tc>
          <w:tcPr>
            <w:tcW w:w="4786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Указательным и средним пальцами имитируют ходьбу, остальные пальцы сжаты.</w:t>
            </w:r>
          </w:p>
        </w:tc>
      </w:tr>
      <w:tr w:rsidR="00974D93" w:rsidRPr="00832B09" w:rsidTr="00FE1A7B">
        <w:tc>
          <w:tcPr>
            <w:tcW w:w="4961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 xml:space="preserve">Мишке - штанишки, </w:t>
            </w:r>
          </w:p>
        </w:tc>
        <w:tc>
          <w:tcPr>
            <w:tcW w:w="4786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Пальцы обеих рук сложены в замок.</w:t>
            </w:r>
          </w:p>
        </w:tc>
      </w:tr>
      <w:tr w:rsidR="00974D93" w:rsidRPr="00832B09" w:rsidTr="00FE1A7B">
        <w:tc>
          <w:tcPr>
            <w:tcW w:w="4961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Зайке – фуфайку,</w:t>
            </w:r>
          </w:p>
        </w:tc>
        <w:tc>
          <w:tcPr>
            <w:tcW w:w="4786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Указательные и средние пальцы выпрямлены, безымянный и большой соприкасаются</w:t>
            </w:r>
            <w:proofErr w:type="gramStart"/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974D93" w:rsidRPr="00832B09" w:rsidTr="00FE1A7B">
        <w:tc>
          <w:tcPr>
            <w:tcW w:w="4961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 xml:space="preserve">Свинке – косынку, </w:t>
            </w:r>
          </w:p>
        </w:tc>
        <w:tc>
          <w:tcPr>
            <w:tcW w:w="4786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Большие и указательные пальцы обеих рук попарно соединены.</w:t>
            </w:r>
          </w:p>
        </w:tc>
      </w:tr>
      <w:tr w:rsidR="00974D93" w:rsidRPr="00832B09" w:rsidTr="00FE1A7B">
        <w:tc>
          <w:tcPr>
            <w:tcW w:w="4961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Барашку – рубашку,</w:t>
            </w:r>
          </w:p>
        </w:tc>
        <w:tc>
          <w:tcPr>
            <w:tcW w:w="4786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832B09">
              <w:rPr>
                <w:rFonts w:ascii="Times New Roman" w:hAnsi="Times New Roman" w:cs="Times New Roman"/>
                <w:sz w:val="28"/>
                <w:szCs w:val="28"/>
              </w:rPr>
              <w:t xml:space="preserve"> и средний пальцы соединены, указательный слегка согнут.</w:t>
            </w:r>
          </w:p>
        </w:tc>
      </w:tr>
      <w:tr w:rsidR="00974D93" w:rsidRPr="00832B09" w:rsidTr="00FE1A7B">
        <w:tc>
          <w:tcPr>
            <w:tcW w:w="4961" w:type="dxa"/>
          </w:tcPr>
          <w:p w:rsidR="00974D93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 xml:space="preserve">Синичке – рукавички, </w:t>
            </w:r>
          </w:p>
          <w:p w:rsidR="00C70A2F" w:rsidRPr="00832B09" w:rsidRDefault="00C70A2F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2F" w:rsidRPr="00832B09" w:rsidRDefault="00C70A2F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0A2F" w:rsidRPr="00832B09" w:rsidRDefault="00974D93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832B09">
              <w:rPr>
                <w:rFonts w:ascii="Times New Roman" w:hAnsi="Times New Roman" w:cs="Times New Roman"/>
                <w:sz w:val="28"/>
                <w:szCs w:val="28"/>
              </w:rPr>
              <w:t xml:space="preserve"> и указательные пальцы сое</w:t>
            </w:r>
            <w:r w:rsidR="00C70A2F" w:rsidRPr="00832B09">
              <w:rPr>
                <w:rFonts w:ascii="Times New Roman" w:hAnsi="Times New Roman" w:cs="Times New Roman"/>
                <w:sz w:val="28"/>
                <w:szCs w:val="28"/>
              </w:rPr>
              <w:t>динены. Остальные слегка согнуты</w:t>
            </w:r>
          </w:p>
        </w:tc>
      </w:tr>
      <w:tr w:rsidR="00C70A2F" w:rsidRPr="00832B09" w:rsidTr="00FE1A7B">
        <w:tc>
          <w:tcPr>
            <w:tcW w:w="4785" w:type="dxa"/>
          </w:tcPr>
          <w:p w:rsidR="00C70A2F" w:rsidRPr="00832B09" w:rsidRDefault="00C70A2F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 xml:space="preserve">Корове – чулки, </w:t>
            </w:r>
          </w:p>
        </w:tc>
        <w:tc>
          <w:tcPr>
            <w:tcW w:w="4786" w:type="dxa"/>
          </w:tcPr>
          <w:p w:rsidR="00C70A2F" w:rsidRPr="00832B09" w:rsidRDefault="00C70A2F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Ладони соединены, большие пальцы слегка разведены в стороны.</w:t>
            </w:r>
          </w:p>
        </w:tc>
      </w:tr>
      <w:tr w:rsidR="00C70A2F" w:rsidRPr="00832B09" w:rsidTr="00FE1A7B">
        <w:tc>
          <w:tcPr>
            <w:tcW w:w="4785" w:type="dxa"/>
          </w:tcPr>
          <w:p w:rsidR="00C70A2F" w:rsidRPr="00832B09" w:rsidRDefault="00C70A2F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А теленку – ползунки!</w:t>
            </w:r>
          </w:p>
        </w:tc>
        <w:tc>
          <w:tcPr>
            <w:tcW w:w="4786" w:type="dxa"/>
          </w:tcPr>
          <w:p w:rsidR="00C70A2F" w:rsidRPr="00832B09" w:rsidRDefault="00C70A2F" w:rsidP="00832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sz w:val="28"/>
                <w:szCs w:val="28"/>
              </w:rPr>
              <w:t>Дети разводят руки в стороны</w:t>
            </w:r>
          </w:p>
        </w:tc>
      </w:tr>
    </w:tbl>
    <w:p w:rsidR="00C70A2F" w:rsidRPr="00832B09" w:rsidRDefault="00C70A2F" w:rsidP="00832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A2F" w:rsidRPr="00832B09" w:rsidRDefault="00C70A2F" w:rsidP="00832B09">
      <w:pPr>
        <w:jc w:val="both"/>
        <w:rPr>
          <w:rFonts w:ascii="Times New Roman" w:hAnsi="Times New Roman" w:cs="Times New Roman"/>
        </w:rPr>
      </w:pPr>
    </w:p>
    <w:p w:rsidR="00832B09" w:rsidRDefault="00832B09" w:rsidP="00832B09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0A2F" w:rsidRPr="00832B09" w:rsidRDefault="00C70A2F" w:rsidP="00832B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2B09">
        <w:rPr>
          <w:rFonts w:ascii="Times New Roman" w:hAnsi="Times New Roman" w:cs="Times New Roman"/>
          <w:b/>
          <w:sz w:val="36"/>
          <w:szCs w:val="36"/>
        </w:rPr>
        <w:lastRenderedPageBreak/>
        <w:t>Развитие речи</w:t>
      </w:r>
    </w:p>
    <w:p w:rsidR="00C70A2F" w:rsidRPr="00832B09" w:rsidRDefault="00C70A2F" w:rsidP="00832B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832B09">
        <w:rPr>
          <w:rFonts w:ascii="Times New Roman" w:hAnsi="Times New Roman" w:cs="Times New Roman"/>
          <w:b/>
          <w:sz w:val="28"/>
          <w:szCs w:val="28"/>
        </w:rPr>
        <w:t xml:space="preserve"> «Русская народная сказка «</w:t>
      </w:r>
      <w:r w:rsidR="00F04FFF" w:rsidRPr="00832B09">
        <w:rPr>
          <w:rFonts w:ascii="Times New Roman" w:hAnsi="Times New Roman" w:cs="Times New Roman"/>
          <w:b/>
          <w:sz w:val="28"/>
          <w:szCs w:val="28"/>
        </w:rPr>
        <w:t xml:space="preserve">Кот, </w:t>
      </w:r>
      <w:r w:rsidRPr="00832B09">
        <w:rPr>
          <w:rFonts w:ascii="Times New Roman" w:hAnsi="Times New Roman" w:cs="Times New Roman"/>
          <w:b/>
          <w:sz w:val="28"/>
          <w:szCs w:val="28"/>
        </w:rPr>
        <w:t>петух и лиса»</w:t>
      </w:r>
    </w:p>
    <w:p w:rsidR="00C70A2F" w:rsidRPr="00832B09" w:rsidRDefault="00C70A2F" w:rsidP="00832B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2B09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C70A2F" w:rsidRPr="00832B09" w:rsidRDefault="00F04FFF" w:rsidP="00832B0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Вызвать эмоциональный отклик при чтении сказки</w:t>
      </w:r>
    </w:p>
    <w:p w:rsidR="00F04FFF" w:rsidRPr="00832B09" w:rsidRDefault="00F04FFF" w:rsidP="00832B0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Побуждать высказываться о героях: кто понравился, почему.</w:t>
      </w:r>
    </w:p>
    <w:p w:rsidR="00F04FFF" w:rsidRPr="00832B09" w:rsidRDefault="00F04FFF" w:rsidP="00832B0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Закреплять произношение звуков с, з, ц в словах и фразах, умение передавать некоторые интонации.</w:t>
      </w:r>
    </w:p>
    <w:p w:rsidR="00F04FFF" w:rsidRPr="00832B09" w:rsidRDefault="00FE1A7B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4FFF" w:rsidRPr="00832B09">
        <w:rPr>
          <w:rFonts w:ascii="Times New Roman" w:hAnsi="Times New Roman" w:cs="Times New Roman"/>
          <w:sz w:val="28"/>
          <w:szCs w:val="28"/>
        </w:rPr>
        <w:t>Рассмотреть иллюстрации к сказке. Последовательно показывая на картинки, побуждать детей отвечать распространенными предложениями</w:t>
      </w:r>
      <w:r w:rsidRPr="00832B09">
        <w:rPr>
          <w:rFonts w:ascii="Times New Roman" w:hAnsi="Times New Roman" w:cs="Times New Roman"/>
          <w:sz w:val="28"/>
          <w:szCs w:val="28"/>
        </w:rPr>
        <w:t>:</w:t>
      </w:r>
    </w:p>
    <w:p w:rsidR="00740E9D" w:rsidRPr="00832B09" w:rsidRDefault="00740E9D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Что говорил кот петушку, когда уходил на охоту?</w:t>
      </w:r>
    </w:p>
    <w:p w:rsidR="00740E9D" w:rsidRPr="00832B09" w:rsidRDefault="00740E9D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Что хотела сделать лисичка?</w:t>
      </w:r>
    </w:p>
    <w:p w:rsidR="00740E9D" w:rsidRPr="00832B09" w:rsidRDefault="00740E9D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Что лисичка говорила петушку?</w:t>
      </w:r>
    </w:p>
    <w:p w:rsidR="00740E9D" w:rsidRPr="00832B09" w:rsidRDefault="00740E9D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Каким голосом говорила лисичка?</w:t>
      </w:r>
    </w:p>
    <w:p w:rsidR="00740E9D" w:rsidRPr="00832B09" w:rsidRDefault="00740E9D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Как звал котика петушок?</w:t>
      </w:r>
    </w:p>
    <w:p w:rsidR="00740E9D" w:rsidRPr="00832B09" w:rsidRDefault="00740E9D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Как котик спас петушка?</w:t>
      </w:r>
    </w:p>
    <w:p w:rsidR="00740E9D" w:rsidRPr="00832B09" w:rsidRDefault="00740E9D" w:rsidP="00832B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Почему петушок попал в беду?</w:t>
      </w:r>
    </w:p>
    <w:p w:rsidR="00F04FFF" w:rsidRPr="00832B09" w:rsidRDefault="00FE1A7B" w:rsidP="00832B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4FFF" w:rsidRPr="00832B09">
        <w:rPr>
          <w:rFonts w:ascii="Times New Roman" w:hAnsi="Times New Roman" w:cs="Times New Roman"/>
          <w:b/>
          <w:sz w:val="28"/>
          <w:szCs w:val="28"/>
        </w:rPr>
        <w:t>Предложить детям разгадать загадки:</w:t>
      </w:r>
    </w:p>
    <w:p w:rsidR="00F04FFF" w:rsidRPr="00832B09" w:rsidRDefault="00F04FFF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Утром громко во весь дух</w:t>
      </w:r>
    </w:p>
    <w:p w:rsidR="00F04FFF" w:rsidRPr="00832B09" w:rsidRDefault="00F04FFF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Кукарекает … (петух)</w:t>
      </w:r>
    </w:p>
    <w:p w:rsidR="00F04FFF" w:rsidRPr="00832B09" w:rsidRDefault="00F04FFF" w:rsidP="00832B09">
      <w:pPr>
        <w:jc w:val="both"/>
        <w:rPr>
          <w:rFonts w:ascii="Times New Roman" w:hAnsi="Times New Roman" w:cs="Times New Roman"/>
        </w:rPr>
      </w:pPr>
    </w:p>
    <w:p w:rsidR="00F04FFF" w:rsidRPr="00832B09" w:rsidRDefault="00F04FFF" w:rsidP="00832B09">
      <w:pPr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Мягкие лапки, а в лапках царапки. (Кот)</w:t>
      </w:r>
    </w:p>
    <w:p w:rsidR="00F04FFF" w:rsidRPr="00832B09" w:rsidRDefault="00F04FFF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Хитрая плутовка</w:t>
      </w:r>
    </w:p>
    <w:p w:rsidR="00F04FFF" w:rsidRPr="00832B09" w:rsidRDefault="00F04FFF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F04FFF" w:rsidRPr="00832B09" w:rsidRDefault="00F04FFF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 xml:space="preserve">Зайца ждет </w:t>
      </w:r>
      <w:proofErr w:type="gramStart"/>
      <w:r w:rsidRPr="00832B09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832B09">
        <w:rPr>
          <w:rFonts w:ascii="Times New Roman" w:hAnsi="Times New Roman" w:cs="Times New Roman"/>
          <w:sz w:val="28"/>
          <w:szCs w:val="28"/>
        </w:rPr>
        <w:t xml:space="preserve"> та,</w:t>
      </w:r>
    </w:p>
    <w:p w:rsidR="00F04FFF" w:rsidRPr="00832B09" w:rsidRDefault="00F04FFF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Как зовут её? (Лиса)</w:t>
      </w:r>
    </w:p>
    <w:p w:rsidR="00F04FFF" w:rsidRPr="00832B09" w:rsidRDefault="00F04FFF" w:rsidP="00832B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32B09">
        <w:rPr>
          <w:rFonts w:ascii="Times New Roman" w:hAnsi="Times New Roman" w:cs="Times New Roman"/>
          <w:b/>
          <w:sz w:val="36"/>
          <w:szCs w:val="36"/>
        </w:rPr>
        <w:t>Физкультминутка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4FFF" w:rsidRPr="00832B09" w:rsidTr="00FE1A7B">
        <w:tc>
          <w:tcPr>
            <w:tcW w:w="4785" w:type="dxa"/>
          </w:tcPr>
          <w:p w:rsidR="00F04FFF" w:rsidRPr="00832B09" w:rsidRDefault="00F04FFF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Зайки серые сидят,</w:t>
            </w:r>
          </w:p>
        </w:tc>
        <w:tc>
          <w:tcPr>
            <w:tcW w:w="4786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Приседание.</w:t>
            </w:r>
          </w:p>
        </w:tc>
      </w:tr>
      <w:tr w:rsidR="00F04FFF" w:rsidRPr="00832B09" w:rsidTr="00FE1A7B">
        <w:tc>
          <w:tcPr>
            <w:tcW w:w="4785" w:type="dxa"/>
          </w:tcPr>
          <w:p w:rsidR="00F04FFF" w:rsidRPr="00832B09" w:rsidRDefault="00F04FFF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Ушки длинные торчат.</w:t>
            </w:r>
          </w:p>
        </w:tc>
        <w:tc>
          <w:tcPr>
            <w:tcW w:w="4786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Дети показывают руками ушки.</w:t>
            </w:r>
          </w:p>
        </w:tc>
      </w:tr>
      <w:tr w:rsidR="00F04FFF" w:rsidRPr="00832B09" w:rsidTr="00FE1A7B">
        <w:tc>
          <w:tcPr>
            <w:tcW w:w="4785" w:type="dxa"/>
          </w:tcPr>
          <w:p w:rsidR="00F04FFF" w:rsidRPr="00832B09" w:rsidRDefault="00F04FFF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Вот наши ушки,</w:t>
            </w:r>
          </w:p>
          <w:p w:rsidR="00F04FFF" w:rsidRPr="00832B09" w:rsidRDefault="00F04FFF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Вот наши ушки,</w:t>
            </w:r>
          </w:p>
          <w:p w:rsidR="00F04FFF" w:rsidRPr="00832B09" w:rsidRDefault="00F04FFF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Ушки на макушке.</w:t>
            </w:r>
          </w:p>
        </w:tc>
        <w:tc>
          <w:tcPr>
            <w:tcW w:w="4786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«ушками» вперед, назад.</w:t>
            </w:r>
          </w:p>
        </w:tc>
      </w:tr>
      <w:tr w:rsidR="00F04FFF" w:rsidRPr="00832B09" w:rsidTr="00FE1A7B">
        <w:tc>
          <w:tcPr>
            <w:tcW w:w="4785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Вот бежит лисичка,</w:t>
            </w:r>
          </w:p>
          <w:p w:rsidR="00FE1A7B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Хитрая лисичка.</w:t>
            </w:r>
          </w:p>
        </w:tc>
        <w:tc>
          <w:tcPr>
            <w:tcW w:w="4786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Бег на месте.</w:t>
            </w:r>
          </w:p>
        </w:tc>
      </w:tr>
      <w:tr w:rsidR="00F04FFF" w:rsidRPr="00832B09" w:rsidTr="00FE1A7B">
        <w:tc>
          <w:tcPr>
            <w:tcW w:w="4785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Прячьтесь, прячьтесь</w:t>
            </w:r>
          </w:p>
          <w:p w:rsidR="00FE1A7B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Зайки, </w:t>
            </w:r>
            <w:proofErr w:type="spellStart"/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зайки-попрыгайки</w:t>
            </w:r>
            <w:proofErr w:type="spellEnd"/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Приседание.</w:t>
            </w:r>
          </w:p>
        </w:tc>
      </w:tr>
      <w:tr w:rsidR="00F04FFF" w:rsidRPr="00832B09" w:rsidTr="00FE1A7B">
        <w:tc>
          <w:tcPr>
            <w:tcW w:w="4785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По лесной полянке</w:t>
            </w:r>
          </w:p>
          <w:p w:rsidR="00FE1A7B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Разбежались зайки.</w:t>
            </w:r>
          </w:p>
          <w:p w:rsidR="00FE1A7B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Вот такие зайки,</w:t>
            </w:r>
          </w:p>
          <w:p w:rsidR="00FE1A7B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Зайки-попрыгайки</w:t>
            </w:r>
            <w:proofErr w:type="spellEnd"/>
          </w:p>
        </w:tc>
        <w:tc>
          <w:tcPr>
            <w:tcW w:w="4786" w:type="dxa"/>
          </w:tcPr>
          <w:p w:rsidR="00F04FFF" w:rsidRPr="00832B09" w:rsidRDefault="00FE1A7B" w:rsidP="00832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09">
              <w:rPr>
                <w:rFonts w:ascii="Times New Roman" w:hAnsi="Times New Roman" w:cs="Times New Roman"/>
                <w:b/>
                <w:sz w:val="28"/>
                <w:szCs w:val="28"/>
              </w:rPr>
              <w:t>Прыжки на месте.</w:t>
            </w:r>
          </w:p>
        </w:tc>
      </w:tr>
    </w:tbl>
    <w:p w:rsidR="002714EA" w:rsidRPr="00832B09" w:rsidRDefault="002714EA" w:rsidP="00832B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32B09">
        <w:rPr>
          <w:rFonts w:ascii="Times New Roman" w:hAnsi="Times New Roman" w:cs="Times New Roman"/>
          <w:b/>
          <w:sz w:val="36"/>
          <w:szCs w:val="36"/>
        </w:rPr>
        <w:t>Лепка</w:t>
      </w:r>
    </w:p>
    <w:p w:rsidR="002714EA" w:rsidRPr="00832B09" w:rsidRDefault="002714EA" w:rsidP="00832B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b/>
          <w:sz w:val="28"/>
          <w:szCs w:val="28"/>
        </w:rPr>
        <w:t>Тема: «Что мне нравиться»</w:t>
      </w:r>
    </w:p>
    <w:p w:rsidR="002714EA" w:rsidRPr="00832B09" w:rsidRDefault="002714EA" w:rsidP="00832B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714EA" w:rsidRPr="00832B09" w:rsidRDefault="002714EA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Закрепить знание и использование в речи обобщающих понятий: мебель, одежда, посуда, игрушки.</w:t>
      </w:r>
    </w:p>
    <w:p w:rsidR="002714EA" w:rsidRPr="00832B09" w:rsidRDefault="002714EA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Воспитывать желание лепить, используя знакомые приемы.</w:t>
      </w:r>
    </w:p>
    <w:p w:rsidR="002714EA" w:rsidRPr="00832B09" w:rsidRDefault="002714EA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Оборудование: предметные картинки, пластилин, доски.</w:t>
      </w:r>
    </w:p>
    <w:p w:rsidR="00832B09" w:rsidRDefault="002714EA" w:rsidP="00832B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714EA" w:rsidRPr="00832B09" w:rsidRDefault="002714EA" w:rsidP="00832B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 xml:space="preserve"> Предложить детям вспомнить, какие предметы продаются в магазинах, показать картинки, подобранные по обобщающим понятиям, попросить назвать их и обобщающее слово. Уточнить, какие предметы нравятся детям, какие есть у них дома, и предложить слепить </w:t>
      </w:r>
      <w:r w:rsidR="006967D8" w:rsidRPr="00832B09">
        <w:rPr>
          <w:rFonts w:ascii="Times New Roman" w:hAnsi="Times New Roman" w:cs="Times New Roman"/>
          <w:sz w:val="28"/>
          <w:szCs w:val="28"/>
        </w:rPr>
        <w:t>их.</w:t>
      </w:r>
    </w:p>
    <w:p w:rsidR="006967D8" w:rsidRPr="00832B09" w:rsidRDefault="006967D8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 xml:space="preserve">      В процессе работы напомнить, что можно слепить любимую игрушку или цветок, фрукты, ягоды или животное, которое очень нравится. По окончании работы предложить назвать и рассказать об этом.</w:t>
      </w:r>
    </w:p>
    <w:p w:rsidR="006967D8" w:rsidRPr="00832B09" w:rsidRDefault="006967D8" w:rsidP="00832B09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32B09">
        <w:rPr>
          <w:rFonts w:ascii="Times New Roman" w:hAnsi="Times New Roman" w:cs="Times New Roman"/>
          <w:b/>
          <w:sz w:val="36"/>
          <w:szCs w:val="36"/>
        </w:rPr>
        <w:t>Рисование</w:t>
      </w:r>
    </w:p>
    <w:p w:rsidR="006967D8" w:rsidRPr="00832B09" w:rsidRDefault="006967D8" w:rsidP="00832B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b/>
          <w:sz w:val="28"/>
          <w:szCs w:val="28"/>
        </w:rPr>
        <w:t>Тема: «Картинка праздника»</w:t>
      </w:r>
    </w:p>
    <w:p w:rsidR="006967D8" w:rsidRPr="00832B09" w:rsidRDefault="006967D8" w:rsidP="00832B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0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967D8" w:rsidRPr="00832B09" w:rsidRDefault="006967D8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Закрепить представление о празднике.</w:t>
      </w:r>
    </w:p>
    <w:p w:rsidR="006967D8" w:rsidRPr="00832B09" w:rsidRDefault="006967D8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Побуждать рассказывать о своем рисунке.</w:t>
      </w:r>
    </w:p>
    <w:p w:rsidR="006967D8" w:rsidRPr="00832B09" w:rsidRDefault="006967D8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Продолжать учить определять содержание рисунка на основе впечатлений от окружающего мира</w:t>
      </w:r>
      <w:r w:rsidR="00B850A1" w:rsidRPr="00832B09">
        <w:rPr>
          <w:rFonts w:ascii="Times New Roman" w:hAnsi="Times New Roman" w:cs="Times New Roman"/>
          <w:sz w:val="28"/>
          <w:szCs w:val="28"/>
        </w:rPr>
        <w:t>.</w:t>
      </w:r>
    </w:p>
    <w:p w:rsidR="00B850A1" w:rsidRPr="00832B09" w:rsidRDefault="00B850A1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>- Воспитывать самостоятельность, желание рисовать красками.</w:t>
      </w:r>
    </w:p>
    <w:p w:rsidR="00B850A1" w:rsidRPr="00832B09" w:rsidRDefault="00B850A1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 xml:space="preserve">     </w:t>
      </w:r>
      <w:r w:rsidRPr="00832B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2B09">
        <w:rPr>
          <w:rFonts w:ascii="Times New Roman" w:hAnsi="Times New Roman" w:cs="Times New Roman"/>
          <w:sz w:val="28"/>
          <w:szCs w:val="28"/>
        </w:rPr>
        <w:t xml:space="preserve"> шары, флажки, цветы, листы бумаги пастельных тонов формата А</w:t>
      </w:r>
      <w:proofErr w:type="gramStart"/>
      <w:r w:rsidRPr="00832B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32B09">
        <w:rPr>
          <w:rFonts w:ascii="Times New Roman" w:hAnsi="Times New Roman" w:cs="Times New Roman"/>
          <w:sz w:val="28"/>
          <w:szCs w:val="28"/>
        </w:rPr>
        <w:t>, гуашь, кисти, баночки с водой.</w:t>
      </w:r>
    </w:p>
    <w:p w:rsidR="00B850A1" w:rsidRPr="00832B09" w:rsidRDefault="00B850A1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 xml:space="preserve">      Ход занятия</w:t>
      </w:r>
    </w:p>
    <w:p w:rsidR="00B850A1" w:rsidRPr="00832B09" w:rsidRDefault="00B850A1" w:rsidP="00832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B09">
        <w:rPr>
          <w:rFonts w:ascii="Times New Roman" w:hAnsi="Times New Roman" w:cs="Times New Roman"/>
          <w:sz w:val="28"/>
          <w:szCs w:val="28"/>
        </w:rPr>
        <w:t xml:space="preserve">      Предложить детям вспомнить, что они видели на празднике, рассмотреть с ними шары, флажки, цветы, уточнить их форму, цвет и нарисовать картинку о празднике. В процессе работы помочь определить содержание, побуждать заполнять весь лист.</w:t>
      </w:r>
      <w:bookmarkStart w:id="0" w:name="_GoBack"/>
      <w:bookmarkEnd w:id="0"/>
    </w:p>
    <w:p w:rsidR="00F04FFF" w:rsidRPr="00832B09" w:rsidRDefault="00F04FFF" w:rsidP="00832B09">
      <w:pPr>
        <w:jc w:val="both"/>
        <w:rPr>
          <w:rFonts w:ascii="Times New Roman" w:hAnsi="Times New Roman" w:cs="Times New Roman"/>
        </w:rPr>
      </w:pPr>
    </w:p>
    <w:sectPr w:rsidR="00F04FFF" w:rsidRPr="00832B09" w:rsidSect="0079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4B5"/>
    <w:multiLevelType w:val="hybridMultilevel"/>
    <w:tmpl w:val="A384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0E4"/>
    <w:rsid w:val="002714EA"/>
    <w:rsid w:val="004B5E23"/>
    <w:rsid w:val="006967D8"/>
    <w:rsid w:val="00740E9D"/>
    <w:rsid w:val="00795A29"/>
    <w:rsid w:val="00832B09"/>
    <w:rsid w:val="009140E4"/>
    <w:rsid w:val="00974D93"/>
    <w:rsid w:val="009F558C"/>
    <w:rsid w:val="00B544A5"/>
    <w:rsid w:val="00B850A1"/>
    <w:rsid w:val="00C70A2F"/>
    <w:rsid w:val="00E37FF2"/>
    <w:rsid w:val="00F04FFF"/>
    <w:rsid w:val="00FE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Lenovo</cp:lastModifiedBy>
  <cp:revision>2</cp:revision>
  <dcterms:created xsi:type="dcterms:W3CDTF">2020-05-12T10:33:00Z</dcterms:created>
  <dcterms:modified xsi:type="dcterms:W3CDTF">2020-05-12T10:33:00Z</dcterms:modified>
</cp:coreProperties>
</file>