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0" w:rsidRPr="00846C40" w:rsidRDefault="008D1200" w:rsidP="0098062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46C40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8D1200" w:rsidRPr="00846C40" w:rsidRDefault="008D1200" w:rsidP="0098062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46C40">
        <w:rPr>
          <w:rFonts w:ascii="Times New Roman" w:hAnsi="Times New Roman" w:cs="Times New Roman"/>
          <w:b/>
          <w:sz w:val="32"/>
          <w:szCs w:val="32"/>
          <w:lang w:eastAsia="ru-RU"/>
        </w:rPr>
        <w:t>Сказки</w:t>
      </w:r>
      <w:r w:rsidR="0042652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46C40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846C40">
        <w:rPr>
          <w:rFonts w:ascii="Times New Roman" w:hAnsi="Times New Roman" w:cs="Times New Roman"/>
          <w:b/>
          <w:sz w:val="32"/>
          <w:szCs w:val="32"/>
          <w:lang w:eastAsia="ru-RU"/>
        </w:rPr>
        <w:t>шумелки»</w:t>
      </w:r>
    </w:p>
    <w:p w:rsidR="008D1200" w:rsidRPr="00846C40" w:rsidRDefault="008D1200" w:rsidP="0098062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Природа щедро наградила человека, она дала ему все для того, чтобы видеть, ощущать, чувствовать окружающий мир, она позволила ему слышать все 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многообразие </w:t>
      </w:r>
      <w:proofErr w:type="gramStart"/>
      <w:r w:rsidR="0098062D">
        <w:rPr>
          <w:rFonts w:ascii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вокруг звук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ов.  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Развивая музыкальные 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>способности ребенка, мы развиваем его    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 мир, 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>его память, координацию движений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и ритмическую активность, фонематический слух, организованность и внимание. </w:t>
      </w:r>
    </w:p>
    <w:p w:rsidR="00846C40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Погружаясь в мир музыки, пережив  разнообразные чувства и эмоциональные состояния, ребенок станет уверенным в себе, научится пониманию и состраданию. </w:t>
      </w:r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От заинтересованности  ребенка к музыке зависит его музыкальность. С р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>азвитием музыкальности приходит радость и необыкновенное желание   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новых встреч с музыкой.</w:t>
      </w:r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- творческой игры: ребенок во всем принимает участие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вовлекается педагогом в процесс активных творческих действий.</w:t>
      </w:r>
    </w:p>
    <w:p w:rsidR="003E3A5F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Игра на музыкальных инструментах – это один из видов детской исполнительской деятельности, которая чрезвычайно привлекает дошкольников. </w:t>
      </w:r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Игру на музыкальных инструментах можно использовать в самых различных условиях. Например, при  «озвучивании» небольших сказок.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46C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Сказки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шумелочки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 с красивой музыкой, выразительными детскими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голосами и забавным шумовым оформлением обеспечивают 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эффективные</w:t>
      </w:r>
      <w:proofErr w:type="gramEnd"/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развивающие занятия с детьми.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Интересными находками является звукоподражание на шумовыхи детских </w:t>
      </w:r>
    </w:p>
    <w:p w:rsidR="008D1200" w:rsidRPr="0098062D" w:rsidRDefault="00877F84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музыкальных 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инструментах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В такой сказке текст составлен таким образом, что после одной - двух фраз у ребёнка есть возможность что-либо изобразить шумом. Совместная игра ребенка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или другими детьми даёт навыки взаимодействия и коллективизма. Копирование «чужих» ритмов развивает слуховое восприятие и память. 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 Благодаря шумовому оформлению сказочек, у ребёнка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развиваются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и умение сосредоточенно слушать, и хорошая реакция и память. Благодаря использованию инструментов любая история или сказочка становится более интересной и яркой.</w:t>
      </w:r>
    </w:p>
    <w:p w:rsidR="008D1200" w:rsidRPr="0098062D" w:rsidRDefault="008D1200" w:rsidP="00846C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актуальность использования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сказок –</w:t>
      </w:r>
      <w:r w:rsidR="00A00CC1"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шумелок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  в том, что: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1. Дети  реализуют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="00A00CC1"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музицирование и игровая деятельность взрослого и детей формирует навыки общения.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3. Развивается слух детей, они различают даже небольшие оттенки звучания.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5. Формируются навыки сотрудничества и сотворчества. Развивается выдержка.</w:t>
      </w:r>
    </w:p>
    <w:p w:rsidR="008D1200" w:rsidRPr="0098062D" w:rsidRDefault="008D1200" w:rsidP="009806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Такую совместную игровую деятельность с ребёнком могут организовать и родители без специальной методической или музыкальной подготовки.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77F84" w:rsidRPr="0098062D" w:rsidRDefault="008D1200" w:rsidP="009806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Некоторые шумовые музыкальные инструменты можно сделать своими руками. Именно они вызывают особый интерес к музыке и желание музицировать.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Вот то, что всегда может оказаться под рукой:</w:t>
      </w:r>
    </w:p>
    <w:p w:rsidR="0098062D" w:rsidRDefault="00877F84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8D1200"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естяные и пластиковые банки с сухим рисом, гречкой, ложки, крышки от кастрюль. </w:t>
      </w:r>
    </w:p>
    <w:p w:rsidR="00877F84" w:rsidRP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Всевозможные трещотки, расчески, детские погремушки.</w:t>
      </w:r>
    </w:p>
    <w:p w:rsid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Связки ключей. </w:t>
      </w:r>
    </w:p>
    <w:p w:rsid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Мешочек с орехами - чудесный шорох. </w:t>
      </w:r>
    </w:p>
    <w:p w:rsid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Различная бумага (целлофан, пергамент, газета,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гофре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и пр.)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F84" w:rsidRP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Деревянные кубики, брусочки. </w:t>
      </w:r>
    </w:p>
    <w:p w:rsidR="00877F84" w:rsidRP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Катушки от ниток.</w:t>
      </w:r>
    </w:p>
    <w:p w:rsidR="008D1200" w:rsidRPr="0098062D" w:rsidRDefault="008D1200" w:rsidP="009806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Природные материалы: желуди, каштаны, орехи, шишки, скорлупки от них и многое другое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846C4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 «Звучащие ключи»-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 Для удобства нужно изготовить стойку в виде буквы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и подвесить ключи. Ударным инструментом может служить гвоздь, ложка или палочка (может подойти деревянный или пластмассовый молоточек). Вместо стойки можно взять плечики для одежды.</w:t>
      </w:r>
    </w:p>
    <w:p w:rsidR="008D1200" w:rsidRPr="0098062D" w:rsidRDefault="008D1200" w:rsidP="00846C4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Звонарик</w:t>
      </w:r>
      <w:proofErr w:type="spellEnd"/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Металлические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баночки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с металлическими подвесками закрепленные к крышке.</w:t>
      </w:r>
    </w:p>
    <w:p w:rsidR="008D1200" w:rsidRPr="0098062D" w:rsidRDefault="008D1200" w:rsidP="00846C4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«Звонкие кольца»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Металлические кольца разного диаметра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подвешенные на стойку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846C4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«Чудо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кастаньеты»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Вдвое сложенный картон из-под лампочек. На обе внутренние стороны картона наклеить металлические крышки от пивных бутылок. Звук извлекается путем сжатия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чудо-кастаньеты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в ладони ребенка</w:t>
      </w:r>
    </w:p>
    <w:p w:rsidR="008D1200" w:rsidRPr="0098062D" w:rsidRDefault="008D1200" w:rsidP="00846C4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Трещотка «Гармошка»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Деревянные или пластмассовые детали от пирамидки собранные на резинку. С двух сторон резинка завязана петлей. Растягиваем, как будто играем на гармошке. Для детей старше 4 лет.</w:t>
      </w:r>
    </w:p>
    <w:p w:rsidR="008D1200" w:rsidRPr="0098062D" w:rsidRDefault="008D1200" w:rsidP="00846C4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 «Шейкер»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Жестяные баночки из-под кофе, напитков с мелкими сыпучими предметами.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Шуршунчик</w:t>
      </w:r>
      <w:proofErr w:type="spellEnd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Футляр яйцо от "Киндер-сюрприза" с мелкими сыпучими предметами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Шуршик</w:t>
      </w:r>
      <w:proofErr w:type="spellEnd"/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Пластиковые баночки от напитков обрезаны, сделаны продольные надрезы полосками по длине, шириной 0,5см, взята часть с горлышком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При помощи шумовых инструментов ребенок может выполнять различные игровые задания, которые условно можно разделить на несколько групп: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1. Игра под фонограмму, подбор ритмического аккомпанемента к детским песенкам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2. Импровизация звуковых картин на заданную тему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3. Звуковая 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иллюстра</w:t>
      </w:r>
      <w:proofErr w:type="gramStart"/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стихов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4. Сказки</w:t>
      </w:r>
      <w:r w:rsidR="0098062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="00980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F84" w:rsidRPr="0098062D" w:rsidRDefault="00877F84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200" w:rsidRPr="0098062D" w:rsidRDefault="008D1200" w:rsidP="00B16BA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Давайте немного поиграем.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7F84"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9806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Заяц в лесу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Жил-был заяц-трусишка. И всего этот заяц боялся.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Вышел однажды он из дома. Не успел и трёх шагов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сделать, а ё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жик вдруг как зашуршит в кустах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(Шуршим бумагой)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Испугался </w:t>
      </w:r>
      <w:proofErr w:type="gramStart"/>
      <w:r w:rsidR="00B16BA8">
        <w:rPr>
          <w:rFonts w:ascii="Times New Roman" w:hAnsi="Times New Roman" w:cs="Times New Roman"/>
          <w:sz w:val="28"/>
          <w:szCs w:val="28"/>
          <w:lang w:eastAsia="ru-RU"/>
        </w:rPr>
        <w:t>заяц</w:t>
      </w:r>
      <w:proofErr w:type="gramEnd"/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и бежать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(Стучим деревянными ложками   быстро)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Бежал, бежал, присел на пенёк отдохнуть, а дятел на сосне как застучит! (Стучим палочкой по деревяшке)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Бросился заяц бежать. (Стучим деревянными ложками быстро)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  Бежал, бежал, забежал в самую чашу, а там сова крыльями как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захлопает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(Натягиваем руками ткань)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B16BA8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Побежал заяц из леса к речке</w:t>
      </w:r>
      <w:r w:rsidR="008D1200"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(Стучим деревянными ложками быстро)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   А на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лягушки сидели.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Ув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идели они зайца - и скок в воду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(Шлепаем ладонями по ногам)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  Тут заяц остановился и говорит: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  - А ведь есть звери, что меня, зайца, боятся!</w:t>
      </w:r>
    </w:p>
    <w:p w:rsidR="008D1200" w:rsidRPr="0098062D" w:rsidRDefault="008D1200" w:rsidP="004F5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   Сказал так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и смело поскакал обратно в лес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(Стучим деревянными ложками медленно).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A00CC1" w:rsidP="0098062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8D1200"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Мышиная история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Осенью мышки весь день бегали туда и сюда, собирая запас на зиму.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(Стучим пальчиками по деревянной коробочке).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Стало холодно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и мышки попрятались в свои норки, где у них было очень много еды.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Они грызли орешки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Используем деревянные ложки)</w:t>
      </w:r>
      <w:r w:rsidR="004F57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Грызли зернышки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(Проводим палочкой по деревянной расческе)</w:t>
      </w:r>
      <w:r w:rsidR="00B16B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 устраивали себе из соломы теплые гнездышки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(Шуршим бумагой).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А снаружи на землю каждый день падал снег и шумел ветер.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(Дуем в бутылку).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Но мышкам было очень хорошо под снегом в теплых норках.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(Ударяем палочкой по ксилофону).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77F84" w:rsidP="0098062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8D1200"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Пых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Жили-были дед да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бабка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и была у них внучка 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Машенька.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Дед мастерил: молотком стучал (деревянные ложки)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 пилой пилил  (пластмассовый стакан и деревянный гребешок).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Бабка пол подметала (щётка и барабан) и пыль вытирала (гладить тряпкой барабан).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А Машенька ничего не делала, только бегала и прыгала (металлофон).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Вот как-то Машенька и говорит: «Дедушка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, принеси мне ягод, пожалуйста!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» Дедушка и пошёл в огород: сначала по полу (барабан), а потом по камушкам (металлофон), а потом по травке (целлофан).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Подошёл дед к грядке, вокруг тихо, только пчёлки жужжат «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ж-ж-ж-ж-ж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» и комарики пищат «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з-з-з-з-з-з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хотел дед ягодку сорвать, как кто-то на него как запыхтит: «Пых-пых-пых!»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Дед испугался и домой побежал (целлофан, металлофон, барабан).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Прибежал, отдышаться не может и говорит: «Я ягод не принёс. Там, в огороде, какой - то страшный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ых сидит». Вздохнул дед и принялся опять мастерить: доски пилить (пластмассовый стакан и деревянный гребешок), молотом стучать (деревянные  ложки).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А бабка пол подметала (щетка и барабан). Тогда Машенька бабушке и говорит: «Бабушка! Принеси мне ягод, пожалуйста! ». Бабушка и пошла в огород: сначала по полу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(барабан),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потом по камушкам (металлофон), а потом по травке (целлофан).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br/>
        <w:t>Остановилась бабушка у грядки. Вокруг тихо, только пчёлки жужжат «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ж-ж-ж-ж-ж-ж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» и комарики пищат «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з-з-з-з-з-з-з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 только хотела бабушка ягодку сорвать, вдруг кто-то на неё как запыхтит:</w:t>
      </w:r>
    </w:p>
    <w:p w:rsidR="008D1200" w:rsidRPr="0098062D" w:rsidRDefault="004F57D4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«Пых-пых-пых!</w:t>
      </w:r>
      <w:r w:rsidR="008D1200" w:rsidRPr="0098062D">
        <w:rPr>
          <w:rFonts w:ascii="Times New Roman" w:hAnsi="Times New Roman" w:cs="Times New Roman"/>
          <w:sz w:val="28"/>
          <w:szCs w:val="28"/>
          <w:lang w:eastAsia="ru-RU"/>
        </w:rPr>
        <w:t>» (Прошу ребёнка «попыхтеть».)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Бабушка испугалась и домой побежала (целлофан, металлофон, барабан).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Прибежала, еле-еле отдышалась и говорит: «Я ягод не принесла. Там, в огороде, какой -то страшный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ых сидит».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Отдышалась бабка и принялась опять пол подметать (щётка и барабан),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а дед всё мастерил: доски пилил (пластмассовый стакан и деревянный гр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ебешок)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молотком стучал (деревянные ложки).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Тогда Машенька говорит «Раз вы всего боитесь, тогда я сама пойду! ».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Пошла Машенька в огород: сначала по полу (барабан),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потом по камушкам (металлофон), а потом по травке (целлофан).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Остановилась Маша у грядки, и только хотела Маша ягодку сорвать, как кто-то на нее как запыхтит (ребенок «пыхтит»).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А Маша и не испугалась. Смотрит, а в траве на грядке ежик маленький сидит. Позвала Маша бабку и деда, чтобы показать им «страшного </w:t>
      </w:r>
      <w:proofErr w:type="spell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Пыха</w:t>
      </w:r>
      <w:proofErr w:type="spell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Бабка с дедом бежали сначала по полу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(барабан), потом по камушкам       ( металлофон)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потом по травке(целлофан).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Прибежали они в огород, посмотрели на ёжика и улыбнулись (побуждаю детей улыбнуться). Все вместе ягод набрали. Даже ёжика ягодами угостили. Ежик поел ягодок и в лес убежал (барабан).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Вот и сказке конец!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т какая сказка у нас получилась!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Чей голос лучше?</w:t>
      </w:r>
    </w:p>
    <w:p w:rsidR="00A00CC1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Однажды на кухне поспорила посуда, чей голос лучше.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У меня просто волшебный голос, - сказал большой х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рустальный бокал. И он зазвенел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(Треугольник или бокал)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У нас тоже очень приятные голоса, - сказали две чашечки. Одна из них была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>, а другая 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поменьше, но их ставили на стол вместе и они подружились.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Мы вместе можем сыграть песенку, 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сказали чашечки и зазвенели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(Две чашки или металлофон)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- Мы тоже умеем играть, - сказали деревянные 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ложки и сыграли что-то весёлое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(Деревянные ложки)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Лучше послушайте меня,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- сказала баночка с крупой.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У меня тихий, но ин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тересный голос. И она загремела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(Баночка с крупой или маракасы)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>Разве это музыка?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- закричала большая картонная коробка. 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Тебя же почти не слышно! Вот как надо играть! - и она громко застучала.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(Коробка или барабан)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Голос громкий, но не очень приятный,- с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казала большая сковородка.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Послушайте теперь мен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я. И она зазвонила, как колокол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(Сковородка или тарелка)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Но тут Катенька, которая стояла под дверью и всё слышала, закричала: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Мама, бабушка! Я нашла музыкальные инструменты! Идите на кухню!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 она включила магнитофон, и все стали играть под музыку, а мама запела.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 это был самый лучший голос!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77F84" w:rsidP="0098062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</w:t>
      </w:r>
      <w:r w:rsidR="008D1200" w:rsidRPr="009806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Лиса и рыба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Вёз как-то дед на санях рыбы целый мешок.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Лошадка бежит, копытами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стучит, бубенчиком звенит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(Бубенцы или коробочка)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Видит дед - на дороге лиса лежит, обрадовался: «Вот будет моей старухе воротник на шубу!» -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бросил он лису в сани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(Барабан)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, а сам пошёл впереди</w:t>
      </w:r>
      <w:r w:rsidR="00B16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(Целлофан)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Лошадка бежит, колокольчиком звенит (Бубенцы или коробочка)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А лисичка стала выбрасывать из воза по рыбке, да по рыбке (Ксилофон глиссандо)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Выбросила всю рыбку и сама убежала (Барабанить пальцами).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D1200" w:rsidP="00B16B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06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Сказка про овечку</w:t>
      </w:r>
      <w:proofErr w:type="gramEnd"/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Одна маленькая овечка отбилась от стада и пошла в другую сторону. Сначала по травке (шуршим пакетом),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потом по камушкам (стучим камнем о камень), потом она дошла до ручейка (перелить воду из бутылки в стакан).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вот, она поняла, что заблудилась. Ей стало страшно, она стала звать на помощь (поблеять).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Но никто ее не слышал, только ветер дул в ответ (подуть в трубочку)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маленькой овечки был звонкий колокольчик, он звенел вот так (позвенеть в колокольчик).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Пастух посчитал овечек и увидел, что одной не хватает. Потом он услышал, как где-то далеко звенит колокольчик (опять позвенеть колокольчиком, но под столом или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накрыв чем-то, чтобы приглушить звук). Пастух отправился искать свою овечку.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Сначала по травке (шуршим пакетом),</w:t>
      </w:r>
      <w:r w:rsidR="004F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потом по камушкам (стучим камнем о камень), потом он перешел быстрый ручей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(перелить воду из бутылки в стакан).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Пастух нашел 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овечку</w:t>
      </w:r>
      <w:proofErr w:type="gramEnd"/>
      <w:r w:rsidRPr="0098062D">
        <w:rPr>
          <w:rFonts w:ascii="Times New Roman" w:hAnsi="Times New Roman" w:cs="Times New Roman"/>
          <w:sz w:val="28"/>
          <w:szCs w:val="28"/>
          <w:lang w:eastAsia="ru-RU"/>
        </w:rPr>
        <w:t xml:space="preserve"> и она радостно заблеяла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(поблеять).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 они пошли домой. Сначала перешли быстрый ручей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(перелить воду из бутылки в стакан), 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потом пошли по камушкам </w:t>
      </w:r>
      <w:r w:rsidR="00B16B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стучим камнем о камень)</w:t>
      </w:r>
      <w:r w:rsidRPr="0098062D">
        <w:rPr>
          <w:rFonts w:ascii="Times New Roman" w:hAnsi="Times New Roman" w:cs="Times New Roman"/>
          <w:sz w:val="28"/>
          <w:szCs w:val="28"/>
          <w:lang w:eastAsia="ru-RU"/>
        </w:rPr>
        <w:t>, потом по травк</w:t>
      </w:r>
      <w:proofErr w:type="gramStart"/>
      <w:r w:rsidRPr="009806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шуршим пакетом).</w:t>
      </w:r>
    </w:p>
    <w:p w:rsidR="008D1200" w:rsidRPr="0098062D" w:rsidRDefault="008D1200" w:rsidP="00B16B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Вот они и дома. Все овечки обрадовались и заблеяли </w:t>
      </w:r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дети говорят «</w:t>
      </w:r>
      <w:proofErr w:type="spellStart"/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бе-е-е</w:t>
      </w:r>
      <w:proofErr w:type="spellEnd"/>
      <w:r w:rsidRPr="009806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»).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200" w:rsidRPr="0098062D" w:rsidRDefault="008D1200" w:rsidP="00B16BA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Играйте с детьми!</w:t>
      </w:r>
    </w:p>
    <w:p w:rsidR="008D1200" w:rsidRPr="0098062D" w:rsidRDefault="008D1200" w:rsidP="009806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6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92FD6" w:rsidRPr="0098062D" w:rsidRDefault="00A92FD6" w:rsidP="00980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92FD6" w:rsidRPr="0098062D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291C"/>
    <w:multiLevelType w:val="hybridMultilevel"/>
    <w:tmpl w:val="A740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200"/>
    <w:rsid w:val="001D6833"/>
    <w:rsid w:val="003E3A5F"/>
    <w:rsid w:val="00426522"/>
    <w:rsid w:val="004F57D4"/>
    <w:rsid w:val="006D2DE1"/>
    <w:rsid w:val="008415FD"/>
    <w:rsid w:val="00846C40"/>
    <w:rsid w:val="00877F84"/>
    <w:rsid w:val="008D1200"/>
    <w:rsid w:val="0098062D"/>
    <w:rsid w:val="00A00CC1"/>
    <w:rsid w:val="00A92FD6"/>
    <w:rsid w:val="00B1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6"/>
  </w:style>
  <w:style w:type="paragraph" w:styleId="1">
    <w:name w:val="heading 1"/>
    <w:basedOn w:val="a"/>
    <w:link w:val="10"/>
    <w:uiPriority w:val="9"/>
    <w:qFormat/>
    <w:rsid w:val="008D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200"/>
    <w:rPr>
      <w:b/>
      <w:bCs/>
    </w:rPr>
  </w:style>
  <w:style w:type="character" w:styleId="a5">
    <w:name w:val="Emphasis"/>
    <w:basedOn w:val="a0"/>
    <w:uiPriority w:val="20"/>
    <w:qFormat/>
    <w:rsid w:val="008D1200"/>
    <w:rPr>
      <w:i/>
      <w:iCs/>
    </w:rPr>
  </w:style>
  <w:style w:type="paragraph" w:customStyle="1" w:styleId="40">
    <w:name w:val="40"/>
    <w:basedOn w:val="a"/>
    <w:rsid w:val="008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8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8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8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0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2020-04-20T13:29:00Z</dcterms:created>
  <dcterms:modified xsi:type="dcterms:W3CDTF">2020-04-20T13:31:00Z</dcterms:modified>
</cp:coreProperties>
</file>