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32684" w:rsidRPr="00F100B8" w:rsidTr="00F670AD">
        <w:tc>
          <w:tcPr>
            <w:tcW w:w="4785" w:type="dxa"/>
          </w:tcPr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на общем собрании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МДОУ детского сада № 3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протокол № 4 от 01.09.2014 года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Заведующая МДОУ детского сада № 3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_________________ Е.А. Скрипачева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01.09.2014 года</w:t>
            </w:r>
          </w:p>
          <w:p w:rsidR="00132684" w:rsidRPr="00F100B8" w:rsidRDefault="00132684" w:rsidP="00132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B8">
              <w:rPr>
                <w:rFonts w:ascii="Times New Roman" w:hAnsi="Times New Roman"/>
                <w:sz w:val="24"/>
                <w:szCs w:val="24"/>
              </w:rPr>
              <w:t>Приказ № 88/17</w:t>
            </w:r>
          </w:p>
        </w:tc>
      </w:tr>
    </w:tbl>
    <w:p w:rsidR="00132684" w:rsidRDefault="00132684" w:rsidP="0013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84" w:rsidRPr="00132684" w:rsidRDefault="00132684" w:rsidP="0013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2684" w:rsidRPr="00132684" w:rsidRDefault="00132684" w:rsidP="0013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84">
        <w:rPr>
          <w:rFonts w:ascii="Times New Roman" w:hAnsi="Times New Roman" w:cs="Times New Roman"/>
          <w:b/>
          <w:sz w:val="24"/>
          <w:szCs w:val="24"/>
        </w:rPr>
        <w:t>об уполномоченном представителе по защите участников образовательного процесса в учреждении</w:t>
      </w:r>
    </w:p>
    <w:p w:rsidR="00132684" w:rsidRPr="00132684" w:rsidRDefault="00132684" w:rsidP="0013268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8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32684" w:rsidRPr="00132684" w:rsidRDefault="00132684" w:rsidP="001326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684">
        <w:rPr>
          <w:rFonts w:ascii="Times New Roman" w:hAnsi="Times New Roman" w:cs="Times New Roman"/>
          <w:sz w:val="24"/>
          <w:szCs w:val="24"/>
        </w:rPr>
        <w:t xml:space="preserve">Настоящее положение об уполномоченном по защите участников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в муниципальном дошкольном образовательном</w:t>
      </w:r>
      <w:r w:rsidRPr="00132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 детском</w:t>
      </w:r>
      <w:r w:rsidRPr="00132684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у комбинированного вида № 3 (</w:t>
      </w:r>
      <w:r w:rsidRPr="00132684">
        <w:rPr>
          <w:rFonts w:ascii="Times New Roman" w:hAnsi="Times New Roman" w:cs="Times New Roman"/>
          <w:sz w:val="24"/>
          <w:szCs w:val="24"/>
        </w:rPr>
        <w:t>далее - Положение) разработано  в соответствии с Конвенцией  ООН о правах ребенка, Конституцией РФ и другими нормативными правовыми актами Российской Федерации и Ярославской области, законом РФ от 21.12.2012 № 273-ФЗ «Об образовании в Российской Федерации», законом Ярославской области от 28.12.2010 № 55-з «Об Уполномоченном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 xml:space="preserve"> по правам ребенка в Ярославской области».</w:t>
      </w: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Уполномоченный по защите прав участников образовательного процесса (дале</w:t>
      </w:r>
      <w:proofErr w:type="gramStart"/>
      <w:r w:rsidRPr="0013268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 xml:space="preserve"> Уполномоченный) вводится в структуру органов общественного управления образовательного учреждения в целях усиления управления МДОУ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№ 3</w:t>
      </w:r>
      <w:r w:rsidRPr="00132684">
        <w:rPr>
          <w:rFonts w:ascii="Times New Roman" w:hAnsi="Times New Roman" w:cs="Times New Roman"/>
          <w:sz w:val="24"/>
          <w:szCs w:val="24"/>
        </w:rPr>
        <w:t xml:space="preserve"> (далее – Учреждения),  усиления гарантий защиты прав, свобод и законных интересов (далее- прав) участников образовательного процесса в образовательном учреждении, а так же восстановлении их нарушенных прав.</w:t>
      </w: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Деятельность уполномоченного осуществляется на общественных началах и не противоречит функциональным обязанностям иных органов образовательного учреждения, не отменяет и не влечет пересмотра их компетенции.</w:t>
      </w: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Уполномоченный содействует исполнению в образовательном учреждении нормативных правовых актов Российский Федерации и Ярославской области, общепризнанных принципов и норм международного права, касающихся прав и обязанностей участников образовательного процесса.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684">
        <w:rPr>
          <w:rFonts w:ascii="Times New Roman" w:hAnsi="Times New Roman" w:cs="Times New Roman"/>
          <w:b/>
          <w:sz w:val="24"/>
          <w:szCs w:val="24"/>
        </w:rPr>
        <w:t>Основные цели и задачи Уполномоченного.</w:t>
      </w:r>
    </w:p>
    <w:p w:rsidR="00132684" w:rsidRPr="00132684" w:rsidRDefault="00132684" w:rsidP="00132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Уполномоченного являются:</w:t>
      </w:r>
    </w:p>
    <w:p w:rsidR="00132684" w:rsidRPr="00132684" w:rsidRDefault="00132684" w:rsidP="0013268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eastAsia="Times New Roman" w:hAnsi="Times New Roman" w:cs="Times New Roman"/>
          <w:sz w:val="24"/>
          <w:szCs w:val="24"/>
        </w:rPr>
        <w:t>- содействие восстановлению нарушенных прав участников образовательного процесса;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eastAsia="Times New Roman" w:hAnsi="Times New Roman" w:cs="Times New Roman"/>
          <w:sz w:val="24"/>
          <w:szCs w:val="24"/>
        </w:rPr>
        <w:t>- оказание помощи родителям (законным представителям)   в регулировании взаимоотношений с детьми в конфликтных ситуациях;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eastAsia="Times New Roman" w:hAnsi="Times New Roman" w:cs="Times New Roman"/>
          <w:sz w:val="24"/>
          <w:szCs w:val="24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684">
        <w:rPr>
          <w:rFonts w:ascii="Times New Roman" w:eastAsia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eastAsia="Times New Roman" w:hAnsi="Times New Roman" w:cs="Times New Roman"/>
          <w:sz w:val="24"/>
          <w:szCs w:val="24"/>
        </w:rPr>
        <w:t xml:space="preserve">2.2. В своей деятельностью Уполномоченный руководствуется </w:t>
      </w:r>
      <w:r w:rsidRPr="00132684">
        <w:rPr>
          <w:rFonts w:ascii="Times New Roman" w:hAnsi="Times New Roman" w:cs="Times New Roman"/>
          <w:sz w:val="24"/>
          <w:szCs w:val="24"/>
        </w:rPr>
        <w:t>Конвенцией  ООН о правах ребенка, Конституцией РФ, законодательством Российской Федерации, Уставом Учреждения и настоящим Положением.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b/>
          <w:sz w:val="24"/>
          <w:szCs w:val="24"/>
        </w:rPr>
        <w:t>Права и обязанности Уполномоченного</w:t>
      </w:r>
      <w:r w:rsidRPr="00132684">
        <w:rPr>
          <w:rFonts w:ascii="Times New Roman" w:hAnsi="Times New Roman" w:cs="Times New Roman"/>
          <w:sz w:val="24"/>
          <w:szCs w:val="24"/>
        </w:rPr>
        <w:t>.</w:t>
      </w:r>
    </w:p>
    <w:p w:rsidR="00132684" w:rsidRPr="00132684" w:rsidRDefault="00132684" w:rsidP="0013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lastRenderedPageBreak/>
        <w:t>Уполномоченный действует в пределах компетенции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Для реализации задач </w:t>
      </w:r>
      <w:r w:rsidRPr="00132684">
        <w:rPr>
          <w:rFonts w:ascii="Times New Roman" w:hAnsi="Times New Roman" w:cs="Times New Roman"/>
          <w:b/>
          <w:sz w:val="24"/>
          <w:szCs w:val="24"/>
        </w:rPr>
        <w:t>Уполномоченный имеет право</w:t>
      </w:r>
      <w:r w:rsidRPr="00132684">
        <w:rPr>
          <w:rFonts w:ascii="Times New Roman" w:hAnsi="Times New Roman" w:cs="Times New Roman"/>
          <w:sz w:val="24"/>
          <w:szCs w:val="24"/>
        </w:rPr>
        <w:t>: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посещать занятия, родительские собрания, заседания Педагогического Совета, совещания, проводимые заведующим Учреждением;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образовательного учреждения,  администрацией Учреждения проверку фактов нарушения прав участников образовательного процесса;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132684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>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пользоваться помощью участников образовательного процесса, при решении вопросов, относящихся к его компетенции;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вносить рекомендации (письменные, устные) администрации, педагогическому совету, органу само</w:t>
      </w:r>
      <w:r>
        <w:rPr>
          <w:rFonts w:ascii="Times New Roman" w:hAnsi="Times New Roman" w:cs="Times New Roman"/>
          <w:sz w:val="24"/>
          <w:szCs w:val="24"/>
        </w:rPr>
        <w:t>управления МДОУ детский сад № 3</w:t>
      </w:r>
      <w:r w:rsidRPr="00132684">
        <w:rPr>
          <w:rFonts w:ascii="Times New Roman" w:hAnsi="Times New Roman" w:cs="Times New Roman"/>
          <w:sz w:val="24"/>
          <w:szCs w:val="24"/>
        </w:rPr>
        <w:t>, предлагать меры для разрешения конфликта;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представлять свое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 педагогическому совету, органам  самоуправления образовательного учреждения и адм</w:t>
      </w:r>
      <w:r>
        <w:rPr>
          <w:rFonts w:ascii="Times New Roman" w:hAnsi="Times New Roman" w:cs="Times New Roman"/>
          <w:sz w:val="24"/>
          <w:szCs w:val="24"/>
        </w:rPr>
        <w:t>инистрации МДОУ детский сад № 3</w:t>
      </w:r>
      <w:r w:rsidRPr="00132684">
        <w:rPr>
          <w:rFonts w:ascii="Times New Roman" w:hAnsi="Times New Roman" w:cs="Times New Roman"/>
          <w:sz w:val="24"/>
          <w:szCs w:val="24"/>
        </w:rPr>
        <w:t>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3.3. </w:t>
      </w:r>
      <w:r w:rsidRPr="00132684">
        <w:rPr>
          <w:rFonts w:ascii="Times New Roman" w:hAnsi="Times New Roman" w:cs="Times New Roman"/>
          <w:b/>
          <w:sz w:val="24"/>
          <w:szCs w:val="24"/>
        </w:rPr>
        <w:t>Уполномоченный обязан</w:t>
      </w:r>
      <w:r w:rsidRPr="001326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рассматривать жалобы на действия (бездействие) и решения, нарушающие права участников образовательного процесса. Не подлежат рассмотрению жалобы:  лиц, не являющихся участниками образовательного процесса Учреждения; касающихся трудовых отношений;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содействовать разрешению конфликта путем конфиденциальных переговоров;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знать и соблюдать требования нормативных правовых актов Российской Федерации и Ярославской области, общепринятых принципов и норм касающихся прав и обязанностей участников образовательного процесса;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не разглашать, ставшие ему известные сведения о частной жизни других лиц без их личного согласия.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b/>
          <w:sz w:val="24"/>
          <w:szCs w:val="24"/>
        </w:rPr>
        <w:t>Процедура рассмотрения Уполномоченным  обращений участников образовательного процесса</w:t>
      </w:r>
      <w:r w:rsidRPr="00132684">
        <w:rPr>
          <w:rFonts w:ascii="Times New Roman" w:hAnsi="Times New Roman" w:cs="Times New Roman"/>
          <w:sz w:val="24"/>
          <w:szCs w:val="24"/>
        </w:rPr>
        <w:t>.</w:t>
      </w:r>
    </w:p>
    <w:p w:rsidR="00132684" w:rsidRPr="00132684" w:rsidRDefault="00132684" w:rsidP="0013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684">
        <w:rPr>
          <w:rFonts w:ascii="Times New Roman" w:hAnsi="Times New Roman" w:cs="Times New Roman"/>
          <w:sz w:val="24"/>
          <w:szCs w:val="24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представителей), касающиеся нарушения их прав, связанных с осуществлением образовательного процесса.</w:t>
      </w:r>
      <w:proofErr w:type="gramEnd"/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Обращение подается Уполномоченному в срок не позднее истечения двух недель со дня нарушения права заявителя или с того дня, когда заявителю стало известно об их нарушениях. Обращение подается в письменном виде и должно содержать ФИО заявители и изложение существа вопроса.</w:t>
      </w:r>
    </w:p>
    <w:p w:rsidR="00132684" w:rsidRPr="00132684" w:rsidRDefault="00132684" w:rsidP="001326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Получив обращение, Уполномоченный должен: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а) принять обращение к рассмотрению в срок не позднее 10 рабочих дней со дня его получения;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б) разъяснить заявителю  о других мерах, которые могут быть предприняты для защиты прав заявителя;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lastRenderedPageBreak/>
        <w:t>в) обращается к администрации Учреждением с ходатайством о проведении проверки по фактам выявленных нарушений;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-г</w:t>
      </w:r>
      <w:proofErr w:type="gramStart"/>
      <w:r w:rsidRPr="0013268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 xml:space="preserve"> случае необходимости передает обращение органу или должностному лицу к компетенции ,которых относится разрешение обращения по существу;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684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13268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>тказать в принятии обращения, аргументируя отказ.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4.4. При проведении  проверки Уполномоченный в праве: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- посещать занятия, родительские собрания, педагогические советы и совещания </w:t>
      </w:r>
      <w:proofErr w:type="gramStart"/>
      <w:r w:rsidRPr="001326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684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 xml:space="preserve"> Учреждением;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получать объяснения по вопросам, подлежащим выяснения от всех участников образовательного процесса;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 - проводить самостоятельно или совместно с администрацией Учреждения проверку фактов нарушения прав участников образовательного процесса;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 - обращаться за содействие и помощью в государственные органы, если участник образовательного процесса не согласен с решением администрации.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4.4. О принятом решении Уполномоченный в семидневный срок уведомляет заявителя.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4.5.  В случае установления нарушения прав участников образовательного процесса, Уполномоченный предпринимает следующие меры: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 направляет письменные рекомендации сторонам конфликта для его разрешения;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 ходатайствует перед администрацией Учреждения о проведении дисциплинарного расследования деятельности участников образовательного процесса. В случае не достижения примирения сторон или отказа одной из сторон принять рекомендацию, Уполномоченный принимает меры, предусмотренные подпунктами «б» и «в» пункта 4.3. настоящего Положения.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4.6. По результатам изучения и обобщения информации о нарушении Уполномоченный вправе представлять педагогическому совету и администрации Учреждения свои мнения, оценки и предложения общего характера, так и по конкретным вопросам, затрагивающим права участников образовательного процесса.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5.</w:t>
      </w:r>
      <w:r w:rsidRPr="00132684">
        <w:rPr>
          <w:rFonts w:ascii="Times New Roman" w:hAnsi="Times New Roman" w:cs="Times New Roman"/>
          <w:b/>
          <w:sz w:val="24"/>
          <w:szCs w:val="24"/>
        </w:rPr>
        <w:t>Обеспечение деятельности Уполномоченного.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5.1. Для эффективной работы Уполномоченного администрация Учреждения оказывает содействие, предоставляет запрошенные материалы и документы, иные сведения, необходимые ему для осуществления деятельности в пределах компетентности.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5.3. Правовое обучение Уполномоченных осуществляется при содействии органов образования Ярославской области, Уполномоченного по правам ребенка Ярославской области и общественных организаций, содействующих правовому и гражданскому образованию.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b/>
          <w:sz w:val="24"/>
          <w:szCs w:val="24"/>
        </w:rPr>
        <w:t>Порядок избрания Уполномоченного по защите прав участников образовательного процесса</w:t>
      </w:r>
      <w:r w:rsidRPr="00132684">
        <w:rPr>
          <w:rFonts w:ascii="Times New Roman" w:hAnsi="Times New Roman" w:cs="Times New Roman"/>
          <w:sz w:val="24"/>
          <w:szCs w:val="24"/>
        </w:rPr>
        <w:t>.</w:t>
      </w:r>
    </w:p>
    <w:p w:rsidR="00132684" w:rsidRPr="00132684" w:rsidRDefault="00132684" w:rsidP="0013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84" w:rsidRPr="00132684" w:rsidRDefault="00132684" w:rsidP="0013268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 Уполномоченным может быть педагогический работник Учреждения: воспитатель, педагог-психолог, а так же родитель (законный представитель), как участник образовательного процесса.</w:t>
      </w:r>
    </w:p>
    <w:p w:rsidR="00132684" w:rsidRPr="00132684" w:rsidRDefault="00132684" w:rsidP="0013268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132684" w:rsidRPr="00132684" w:rsidRDefault="00132684" w:rsidP="0013268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Организация и проведение выборов Уполномоченного определяется данным  Положением. Выборы проводятся 1 раз в 3 года в сентябре месяце (или внепланово).</w:t>
      </w:r>
    </w:p>
    <w:p w:rsidR="00132684" w:rsidRPr="00132684" w:rsidRDefault="00132684" w:rsidP="0013268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lastRenderedPageBreak/>
        <w:t>Уполномоченный избирается путем открытого голосования работников Учреждения и родителей (законных представителей). Избрание Уполномоченного производится большинством голосов (не менее 2/3 от общего числа участников образовательного процесса). Итоги голосования оформляются протоколом, информация об итогах выборов размещается на информационных стендах Учреждения.</w:t>
      </w:r>
    </w:p>
    <w:p w:rsidR="00132684" w:rsidRPr="00132684" w:rsidRDefault="00132684" w:rsidP="0013268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Досрочное прекращение деятельности Уполномоченного допускается в случае: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прекращения действия трудового договора, заключенного с педагогическим работником Учреждения;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подача личного заявления о сложении полномочий;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 xml:space="preserve">- не исполнения </w:t>
      </w:r>
      <w:proofErr w:type="gramStart"/>
      <w:r w:rsidRPr="001326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2684">
        <w:rPr>
          <w:rFonts w:ascii="Times New Roman" w:hAnsi="Times New Roman" w:cs="Times New Roman"/>
          <w:sz w:val="24"/>
          <w:szCs w:val="24"/>
        </w:rPr>
        <w:t>ненадлежащего) исполнения своих обязанностей;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неспособности по состоянию здоровья или по иным причинам исполнять свои обязанности;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прекращения образовательных отношений между Учреждением  и родителем (законным представителем) являющимся выбранным Уполномоченным;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684">
        <w:rPr>
          <w:rFonts w:ascii="Times New Roman" w:hAnsi="Times New Roman" w:cs="Times New Roman"/>
          <w:sz w:val="24"/>
          <w:szCs w:val="24"/>
        </w:rPr>
        <w:t>- вступление в законную силу обвинительного приговора суда в отношении Уполномоченного.</w:t>
      </w:r>
    </w:p>
    <w:p w:rsidR="00132684" w:rsidRPr="00132684" w:rsidRDefault="00132684" w:rsidP="0013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63D" w:rsidRPr="00132684" w:rsidRDefault="0052363D">
      <w:pPr>
        <w:rPr>
          <w:rFonts w:ascii="Times New Roman" w:hAnsi="Times New Roman" w:cs="Times New Roman"/>
          <w:sz w:val="24"/>
          <w:szCs w:val="24"/>
        </w:rPr>
      </w:pPr>
    </w:p>
    <w:sectPr w:rsidR="0052363D" w:rsidRPr="00132684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005B"/>
    <w:multiLevelType w:val="multilevel"/>
    <w:tmpl w:val="20AE37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5976D5D"/>
    <w:multiLevelType w:val="multilevel"/>
    <w:tmpl w:val="6A442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2684"/>
    <w:rsid w:val="00132684"/>
    <w:rsid w:val="004F1909"/>
    <w:rsid w:val="0052363D"/>
    <w:rsid w:val="0085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2015-08-07T10:50:00Z</cp:lastPrinted>
  <dcterms:created xsi:type="dcterms:W3CDTF">2015-08-07T10:44:00Z</dcterms:created>
  <dcterms:modified xsi:type="dcterms:W3CDTF">2015-08-07T10:55:00Z</dcterms:modified>
</cp:coreProperties>
</file>